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19E3" w:rsidRDefault="000619E3" w:rsidP="000619E3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Mestská časť Košice – Sídlisko KVP</w:t>
      </w:r>
    </w:p>
    <w:p w:rsidR="000619E3" w:rsidRDefault="000619E3" w:rsidP="000619E3">
      <w:pPr>
        <w:jc w:val="center"/>
      </w:pPr>
    </w:p>
    <w:p w:rsidR="000619E3" w:rsidRDefault="000619E3" w:rsidP="000619E3">
      <w:pPr>
        <w:jc w:val="center"/>
      </w:pPr>
    </w:p>
    <w:p w:rsidR="000619E3" w:rsidRDefault="000619E3" w:rsidP="000619E3">
      <w:pPr>
        <w:jc w:val="center"/>
      </w:pPr>
    </w:p>
    <w:p w:rsidR="000619E3" w:rsidRDefault="000619E3" w:rsidP="000619E3">
      <w:pPr>
        <w:jc w:val="center"/>
      </w:pPr>
    </w:p>
    <w:p w:rsidR="000619E3" w:rsidRDefault="000619E3" w:rsidP="000619E3">
      <w:pPr>
        <w:jc w:val="center"/>
      </w:pPr>
      <w:r>
        <w:rPr>
          <w:noProof/>
          <w:lang w:eastAsia="sk-SK"/>
        </w:rPr>
        <w:drawing>
          <wp:anchor distT="0" distB="0" distL="114300" distR="114300" simplePos="0" relativeHeight="251656704" behindDoc="1" locked="0" layoutInCell="1" allowOverlap="0">
            <wp:simplePos x="0" y="0"/>
            <wp:positionH relativeFrom="column">
              <wp:posOffset>576580</wp:posOffset>
            </wp:positionH>
            <wp:positionV relativeFrom="paragraph">
              <wp:posOffset>97790</wp:posOffset>
            </wp:positionV>
            <wp:extent cx="4697730" cy="5496560"/>
            <wp:effectExtent l="19050" t="0" r="7620" b="0"/>
            <wp:wrapTight wrapText="bothSides">
              <wp:wrapPolygon edited="0">
                <wp:start x="-88" y="0"/>
                <wp:lineTo x="-88" y="21560"/>
                <wp:lineTo x="21635" y="21560"/>
                <wp:lineTo x="21635" y="0"/>
                <wp:lineTo x="-88" y="0"/>
              </wp:wrapPolygon>
            </wp:wrapTight>
            <wp:docPr id="2" name="obrázek 2" descr="erb mckv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erb mckv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549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19E3" w:rsidRDefault="000619E3" w:rsidP="000619E3">
      <w:pPr>
        <w:jc w:val="center"/>
      </w:pPr>
    </w:p>
    <w:p w:rsidR="000619E3" w:rsidRDefault="000619E3" w:rsidP="000619E3">
      <w:pPr>
        <w:jc w:val="center"/>
      </w:pPr>
    </w:p>
    <w:p w:rsidR="000619E3" w:rsidRDefault="000619E3" w:rsidP="000619E3">
      <w:pPr>
        <w:jc w:val="center"/>
      </w:pPr>
    </w:p>
    <w:p w:rsidR="000619E3" w:rsidRDefault="000619E3" w:rsidP="000619E3">
      <w:pPr>
        <w:jc w:val="center"/>
      </w:pPr>
    </w:p>
    <w:p w:rsidR="000619E3" w:rsidRDefault="000619E3" w:rsidP="000619E3">
      <w:pPr>
        <w:jc w:val="center"/>
      </w:pPr>
    </w:p>
    <w:p w:rsidR="000619E3" w:rsidRDefault="000619E3" w:rsidP="000619E3">
      <w:pPr>
        <w:jc w:val="center"/>
      </w:pPr>
    </w:p>
    <w:p w:rsidR="000619E3" w:rsidRDefault="000619E3" w:rsidP="000619E3">
      <w:pPr>
        <w:jc w:val="center"/>
      </w:pPr>
    </w:p>
    <w:p w:rsidR="000619E3" w:rsidRDefault="000619E3" w:rsidP="000619E3">
      <w:pPr>
        <w:jc w:val="center"/>
      </w:pPr>
    </w:p>
    <w:p w:rsidR="000619E3" w:rsidRDefault="000619E3" w:rsidP="000619E3">
      <w:pPr>
        <w:jc w:val="center"/>
      </w:pPr>
    </w:p>
    <w:p w:rsidR="000619E3" w:rsidRDefault="000619E3" w:rsidP="000619E3">
      <w:pPr>
        <w:rPr>
          <w:b/>
        </w:rPr>
      </w:pPr>
    </w:p>
    <w:p w:rsidR="000619E3" w:rsidRDefault="000619E3" w:rsidP="000619E3">
      <w:pPr>
        <w:rPr>
          <w:b/>
        </w:rPr>
      </w:pPr>
    </w:p>
    <w:p w:rsidR="000619E3" w:rsidRDefault="000619E3" w:rsidP="000619E3">
      <w:pPr>
        <w:rPr>
          <w:b/>
        </w:rPr>
      </w:pPr>
    </w:p>
    <w:p w:rsidR="000619E3" w:rsidRDefault="000619E3" w:rsidP="000619E3">
      <w:pPr>
        <w:rPr>
          <w:b/>
        </w:rPr>
      </w:pPr>
    </w:p>
    <w:p w:rsidR="000619E3" w:rsidRDefault="000619E3" w:rsidP="000619E3">
      <w:pPr>
        <w:rPr>
          <w:b/>
        </w:rPr>
      </w:pPr>
    </w:p>
    <w:p w:rsidR="000619E3" w:rsidRDefault="000619E3" w:rsidP="000619E3">
      <w:pPr>
        <w:rPr>
          <w:b/>
        </w:rPr>
      </w:pPr>
    </w:p>
    <w:p w:rsidR="000619E3" w:rsidRDefault="000619E3" w:rsidP="000619E3">
      <w:pPr>
        <w:rPr>
          <w:b/>
        </w:rPr>
      </w:pPr>
    </w:p>
    <w:p w:rsidR="000619E3" w:rsidRDefault="000619E3" w:rsidP="000619E3">
      <w:pPr>
        <w:rPr>
          <w:b/>
        </w:rPr>
      </w:pPr>
    </w:p>
    <w:p w:rsidR="000619E3" w:rsidRDefault="000619E3" w:rsidP="000619E3">
      <w:pPr>
        <w:rPr>
          <w:b/>
        </w:rPr>
      </w:pPr>
    </w:p>
    <w:p w:rsidR="000619E3" w:rsidRDefault="000619E3" w:rsidP="000619E3">
      <w:pPr>
        <w:rPr>
          <w:b/>
        </w:rPr>
      </w:pPr>
    </w:p>
    <w:p w:rsidR="000619E3" w:rsidRDefault="000619E3" w:rsidP="000619E3">
      <w:pPr>
        <w:rPr>
          <w:b/>
        </w:rPr>
      </w:pPr>
    </w:p>
    <w:p w:rsidR="000619E3" w:rsidRDefault="000619E3" w:rsidP="000619E3">
      <w:pPr>
        <w:rPr>
          <w:b/>
        </w:rPr>
      </w:pPr>
    </w:p>
    <w:p w:rsidR="000619E3" w:rsidRDefault="000619E3" w:rsidP="000619E3">
      <w:pPr>
        <w:rPr>
          <w:b/>
        </w:rPr>
      </w:pPr>
    </w:p>
    <w:p w:rsidR="000619E3" w:rsidRDefault="000619E3" w:rsidP="000619E3">
      <w:pPr>
        <w:rPr>
          <w:b/>
        </w:rPr>
      </w:pPr>
    </w:p>
    <w:p w:rsidR="000619E3" w:rsidRDefault="000619E3" w:rsidP="000619E3">
      <w:pPr>
        <w:rPr>
          <w:b/>
        </w:rPr>
      </w:pPr>
    </w:p>
    <w:p w:rsidR="000619E3" w:rsidRDefault="000619E3" w:rsidP="000619E3">
      <w:pPr>
        <w:rPr>
          <w:b/>
        </w:rPr>
      </w:pPr>
    </w:p>
    <w:p w:rsidR="000619E3" w:rsidRDefault="000619E3" w:rsidP="000619E3">
      <w:pPr>
        <w:rPr>
          <w:b/>
        </w:rPr>
      </w:pPr>
    </w:p>
    <w:p w:rsidR="000619E3" w:rsidRDefault="000619E3" w:rsidP="000619E3">
      <w:pPr>
        <w:rPr>
          <w:b/>
        </w:rPr>
      </w:pPr>
    </w:p>
    <w:p w:rsidR="000619E3" w:rsidRDefault="000619E3" w:rsidP="000619E3">
      <w:pPr>
        <w:rPr>
          <w:b/>
        </w:rPr>
      </w:pPr>
    </w:p>
    <w:p w:rsidR="000619E3" w:rsidRDefault="000619E3" w:rsidP="000619E3">
      <w:pPr>
        <w:rPr>
          <w:b/>
        </w:rPr>
      </w:pPr>
    </w:p>
    <w:p w:rsidR="000619E3" w:rsidRDefault="000619E3" w:rsidP="000619E3">
      <w:pPr>
        <w:rPr>
          <w:b/>
        </w:rPr>
      </w:pPr>
    </w:p>
    <w:p w:rsidR="000619E3" w:rsidRDefault="000619E3" w:rsidP="000619E3">
      <w:pPr>
        <w:rPr>
          <w:b/>
        </w:rPr>
      </w:pPr>
    </w:p>
    <w:p w:rsidR="000619E3" w:rsidRDefault="000619E3" w:rsidP="000619E3">
      <w:pPr>
        <w:rPr>
          <w:b/>
        </w:rPr>
      </w:pPr>
    </w:p>
    <w:p w:rsidR="000619E3" w:rsidRDefault="000619E3" w:rsidP="000619E3">
      <w:pPr>
        <w:rPr>
          <w:b/>
        </w:rPr>
      </w:pPr>
    </w:p>
    <w:p w:rsidR="000619E3" w:rsidRDefault="000619E3" w:rsidP="000619E3">
      <w:pPr>
        <w:rPr>
          <w:b/>
        </w:rPr>
      </w:pPr>
    </w:p>
    <w:p w:rsidR="000619E3" w:rsidRDefault="000619E3" w:rsidP="000619E3">
      <w:pPr>
        <w:rPr>
          <w:b/>
        </w:rPr>
      </w:pPr>
    </w:p>
    <w:p w:rsidR="000619E3" w:rsidRDefault="000619E3" w:rsidP="000619E3">
      <w:pPr>
        <w:rPr>
          <w:b/>
        </w:rPr>
      </w:pPr>
    </w:p>
    <w:p w:rsidR="000619E3" w:rsidRDefault="000619E3" w:rsidP="000619E3">
      <w:pPr>
        <w:rPr>
          <w:b/>
        </w:rPr>
      </w:pPr>
    </w:p>
    <w:p w:rsidR="000619E3" w:rsidRDefault="000619E3" w:rsidP="000619E3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Výročná správa </w:t>
      </w:r>
    </w:p>
    <w:p w:rsidR="000619E3" w:rsidRDefault="000619E3" w:rsidP="000619E3">
      <w:pPr>
        <w:jc w:val="center"/>
        <w:rPr>
          <w:sz w:val="72"/>
          <w:szCs w:val="72"/>
        </w:rPr>
      </w:pPr>
      <w:r>
        <w:rPr>
          <w:sz w:val="72"/>
          <w:szCs w:val="72"/>
        </w:rPr>
        <w:t>za rok 201</w:t>
      </w:r>
      <w:r w:rsidR="00FD0108">
        <w:rPr>
          <w:sz w:val="72"/>
          <w:szCs w:val="72"/>
        </w:rPr>
        <w:t>8</w:t>
      </w:r>
    </w:p>
    <w:p w:rsidR="000619E3" w:rsidRDefault="000619E3" w:rsidP="000619E3">
      <w:pPr>
        <w:rPr>
          <w:b/>
        </w:rPr>
      </w:pPr>
    </w:p>
    <w:p w:rsidR="000619E3" w:rsidRDefault="000619E3" w:rsidP="000619E3">
      <w:pPr>
        <w:rPr>
          <w:b/>
        </w:rPr>
      </w:pPr>
    </w:p>
    <w:p w:rsidR="00CB4EB7" w:rsidRPr="001E46C9" w:rsidRDefault="00CB4EB7" w:rsidP="00CB4EB7">
      <w:pPr>
        <w:tabs>
          <w:tab w:val="left" w:pos="426"/>
          <w:tab w:val="right" w:pos="8647"/>
        </w:tabs>
        <w:spacing w:line="360" w:lineRule="auto"/>
        <w:ind w:hanging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OBSAH</w:t>
      </w:r>
      <w:r>
        <w:rPr>
          <w:b/>
          <w:sz w:val="24"/>
          <w:szCs w:val="24"/>
        </w:rPr>
        <w:tab/>
      </w:r>
      <w:r w:rsidRPr="001E46C9">
        <w:rPr>
          <w:b/>
          <w:sz w:val="24"/>
          <w:szCs w:val="24"/>
        </w:rPr>
        <w:t>str.</w:t>
      </w:r>
    </w:p>
    <w:p w:rsidR="00CB4EB7" w:rsidRPr="000F1638" w:rsidRDefault="00CB4EB7" w:rsidP="00D60D95">
      <w:pPr>
        <w:numPr>
          <w:ilvl w:val="0"/>
          <w:numId w:val="19"/>
        </w:numPr>
        <w:ind w:left="0" w:right="-1" w:hanging="284"/>
        <w:jc w:val="both"/>
        <w:rPr>
          <w:sz w:val="24"/>
          <w:szCs w:val="24"/>
        </w:rPr>
      </w:pPr>
      <w:r w:rsidRPr="001E46C9">
        <w:rPr>
          <w:sz w:val="24"/>
          <w:szCs w:val="24"/>
        </w:rPr>
        <w:t xml:space="preserve">Základná charakteristika Mestskej časti Košice-Sídlisko KVP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F37D2">
        <w:rPr>
          <w:sz w:val="24"/>
          <w:szCs w:val="24"/>
        </w:rPr>
        <w:t xml:space="preserve">           </w:t>
      </w:r>
      <w:r w:rsidR="005F582F">
        <w:rPr>
          <w:sz w:val="24"/>
          <w:szCs w:val="24"/>
        </w:rPr>
        <w:t>1</w:t>
      </w:r>
    </w:p>
    <w:p w:rsidR="00CB4EB7" w:rsidRDefault="00CB4EB7" w:rsidP="00CB4EB7">
      <w:pPr>
        <w:ind w:left="284" w:right="-1"/>
        <w:jc w:val="both"/>
        <w:rPr>
          <w:sz w:val="24"/>
          <w:szCs w:val="24"/>
        </w:rPr>
      </w:pPr>
      <w:r w:rsidRPr="000F1638">
        <w:rPr>
          <w:sz w:val="24"/>
          <w:szCs w:val="24"/>
        </w:rPr>
        <w:t>1.1.  Geografické údaje</w:t>
      </w:r>
      <w:r w:rsidRPr="000F1638">
        <w:rPr>
          <w:sz w:val="24"/>
          <w:szCs w:val="24"/>
        </w:rPr>
        <w:tab/>
      </w:r>
      <w:r w:rsidRPr="000F1638">
        <w:rPr>
          <w:sz w:val="24"/>
          <w:szCs w:val="24"/>
        </w:rPr>
        <w:tab/>
      </w:r>
      <w:r w:rsidRPr="000F1638">
        <w:rPr>
          <w:sz w:val="24"/>
          <w:szCs w:val="24"/>
        </w:rPr>
        <w:tab/>
      </w:r>
      <w:r w:rsidRPr="000F1638">
        <w:rPr>
          <w:sz w:val="24"/>
          <w:szCs w:val="24"/>
        </w:rPr>
        <w:tab/>
      </w:r>
      <w:r w:rsidRPr="000F1638">
        <w:rPr>
          <w:sz w:val="24"/>
          <w:szCs w:val="24"/>
        </w:rPr>
        <w:tab/>
      </w:r>
      <w:r w:rsidRPr="000F1638">
        <w:rPr>
          <w:sz w:val="24"/>
          <w:szCs w:val="24"/>
        </w:rPr>
        <w:tab/>
      </w:r>
      <w:r w:rsidRPr="000F1638">
        <w:rPr>
          <w:sz w:val="24"/>
          <w:szCs w:val="24"/>
        </w:rPr>
        <w:tab/>
      </w:r>
      <w:r w:rsidRPr="000F1638">
        <w:rPr>
          <w:sz w:val="24"/>
          <w:szCs w:val="24"/>
        </w:rPr>
        <w:tab/>
      </w:r>
      <w:r w:rsidR="008F37D2">
        <w:rPr>
          <w:sz w:val="24"/>
          <w:szCs w:val="24"/>
        </w:rPr>
        <w:t xml:space="preserve">           </w:t>
      </w:r>
      <w:r w:rsidR="005F582F">
        <w:rPr>
          <w:sz w:val="24"/>
          <w:szCs w:val="24"/>
        </w:rPr>
        <w:t>1</w:t>
      </w:r>
    </w:p>
    <w:p w:rsidR="00CB4EB7" w:rsidRDefault="00CB4EB7" w:rsidP="00CB4EB7">
      <w:pPr>
        <w:ind w:left="284" w:right="-1"/>
        <w:jc w:val="both"/>
        <w:rPr>
          <w:sz w:val="24"/>
          <w:szCs w:val="24"/>
        </w:rPr>
      </w:pPr>
      <w:r w:rsidRPr="001E46C9">
        <w:rPr>
          <w:sz w:val="24"/>
          <w:szCs w:val="24"/>
        </w:rPr>
        <w:t>1.2.  Demografické údaje</w:t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="008F37D2">
        <w:rPr>
          <w:sz w:val="24"/>
          <w:szCs w:val="24"/>
        </w:rPr>
        <w:t xml:space="preserve">           </w:t>
      </w:r>
      <w:r w:rsidR="005F582F">
        <w:rPr>
          <w:sz w:val="24"/>
          <w:szCs w:val="24"/>
        </w:rPr>
        <w:t>1</w:t>
      </w:r>
    </w:p>
    <w:p w:rsidR="00CB4EB7" w:rsidRDefault="00CB4EB7" w:rsidP="00CB4EB7">
      <w:pPr>
        <w:ind w:left="284" w:right="-1"/>
        <w:jc w:val="both"/>
        <w:rPr>
          <w:sz w:val="24"/>
          <w:szCs w:val="24"/>
        </w:rPr>
      </w:pPr>
      <w:r w:rsidRPr="001E46C9">
        <w:rPr>
          <w:sz w:val="24"/>
          <w:szCs w:val="24"/>
        </w:rPr>
        <w:t xml:space="preserve">1.3.  Symboly obce                           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F37D2">
        <w:rPr>
          <w:sz w:val="24"/>
          <w:szCs w:val="24"/>
        </w:rPr>
        <w:t xml:space="preserve">           </w:t>
      </w:r>
      <w:r w:rsidR="005F582F">
        <w:rPr>
          <w:sz w:val="24"/>
          <w:szCs w:val="24"/>
        </w:rPr>
        <w:t>1</w:t>
      </w:r>
    </w:p>
    <w:p w:rsidR="00CB4EB7" w:rsidRDefault="00CB4EB7" w:rsidP="00CB4EB7">
      <w:pPr>
        <w:ind w:left="284" w:right="-1"/>
        <w:jc w:val="both"/>
        <w:rPr>
          <w:sz w:val="24"/>
          <w:szCs w:val="24"/>
        </w:rPr>
      </w:pPr>
      <w:r w:rsidRPr="001E46C9">
        <w:rPr>
          <w:sz w:val="24"/>
          <w:szCs w:val="24"/>
        </w:rPr>
        <w:t xml:space="preserve">1.4. </w:t>
      </w:r>
      <w:r w:rsidRPr="001E46C9">
        <w:rPr>
          <w:sz w:val="24"/>
          <w:szCs w:val="24"/>
        </w:rPr>
        <w:tab/>
        <w:t xml:space="preserve"> Vole</w:t>
      </w:r>
      <w:r>
        <w:rPr>
          <w:sz w:val="24"/>
          <w:szCs w:val="24"/>
        </w:rPr>
        <w:t>né orgány mestskej časti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F37D2">
        <w:rPr>
          <w:sz w:val="24"/>
          <w:szCs w:val="24"/>
        </w:rPr>
        <w:t xml:space="preserve">           </w:t>
      </w:r>
      <w:r w:rsidR="005F582F">
        <w:rPr>
          <w:sz w:val="24"/>
          <w:szCs w:val="24"/>
        </w:rPr>
        <w:t>4</w:t>
      </w:r>
    </w:p>
    <w:p w:rsidR="00CB4EB7" w:rsidRPr="001E46C9" w:rsidRDefault="00CB4EB7" w:rsidP="00CB4EB7">
      <w:pPr>
        <w:ind w:left="284" w:right="-1"/>
        <w:jc w:val="both"/>
      </w:pPr>
      <w:r w:rsidRPr="000F1638">
        <w:rPr>
          <w:sz w:val="24"/>
          <w:szCs w:val="24"/>
        </w:rPr>
        <w:t xml:space="preserve">1.5.  Organizačná štruktúra Miestneho úradu Mestskej časti Košice-Sídlisko KVP     </w:t>
      </w:r>
      <w:r w:rsidR="0005478D">
        <w:rPr>
          <w:sz w:val="24"/>
          <w:szCs w:val="24"/>
        </w:rPr>
        <w:t>6</w:t>
      </w:r>
    </w:p>
    <w:p w:rsidR="00CB4EB7" w:rsidRPr="001E46C9" w:rsidRDefault="00CB4EB7" w:rsidP="00CB4EB7">
      <w:pPr>
        <w:jc w:val="both"/>
        <w:rPr>
          <w:sz w:val="24"/>
          <w:szCs w:val="24"/>
        </w:rPr>
      </w:pPr>
    </w:p>
    <w:p w:rsidR="00CB4EB7" w:rsidRDefault="00CB4EB7" w:rsidP="00CB4EB7">
      <w:pPr>
        <w:tabs>
          <w:tab w:val="right" w:pos="-5670"/>
        </w:tabs>
        <w:ind w:hanging="284"/>
        <w:jc w:val="both"/>
        <w:rPr>
          <w:sz w:val="24"/>
          <w:szCs w:val="24"/>
        </w:rPr>
      </w:pPr>
      <w:r w:rsidRPr="001E46C9">
        <w:rPr>
          <w:sz w:val="24"/>
          <w:szCs w:val="24"/>
        </w:rPr>
        <w:t>2. Plnenie úloh Mestskej časti Košic</w:t>
      </w:r>
      <w:r>
        <w:rPr>
          <w:sz w:val="24"/>
          <w:szCs w:val="24"/>
        </w:rPr>
        <w:t xml:space="preserve">e-Sídlisko KVP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F37D2">
        <w:rPr>
          <w:sz w:val="24"/>
          <w:szCs w:val="24"/>
        </w:rPr>
        <w:t xml:space="preserve">           </w:t>
      </w:r>
      <w:r w:rsidR="0005478D">
        <w:rPr>
          <w:sz w:val="24"/>
          <w:szCs w:val="24"/>
        </w:rPr>
        <w:t>7</w:t>
      </w:r>
    </w:p>
    <w:p w:rsidR="00CB4EB7" w:rsidRPr="001E46C9" w:rsidRDefault="00CB4EB7" w:rsidP="00CB4EB7">
      <w:pPr>
        <w:tabs>
          <w:tab w:val="right" w:pos="-5670"/>
        </w:tabs>
        <w:ind w:left="284"/>
        <w:jc w:val="both"/>
        <w:rPr>
          <w:sz w:val="24"/>
          <w:szCs w:val="24"/>
        </w:rPr>
      </w:pPr>
      <w:r w:rsidRPr="001E46C9">
        <w:rPr>
          <w:sz w:val="24"/>
          <w:szCs w:val="24"/>
        </w:rPr>
        <w:t>2.1.  Výchova a vzdelávanie</w:t>
      </w:r>
      <w:r w:rsidRPr="001E46C9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F37D2">
        <w:rPr>
          <w:sz w:val="24"/>
          <w:szCs w:val="24"/>
        </w:rPr>
        <w:t xml:space="preserve">           </w:t>
      </w:r>
      <w:r w:rsidR="0005478D">
        <w:rPr>
          <w:sz w:val="24"/>
          <w:szCs w:val="24"/>
        </w:rPr>
        <w:t>7</w:t>
      </w:r>
    </w:p>
    <w:p w:rsidR="00CB4EB7" w:rsidRPr="001E46C9" w:rsidRDefault="00A965AD" w:rsidP="00A965AD">
      <w:pPr>
        <w:tabs>
          <w:tab w:val="left" w:pos="709"/>
        </w:tabs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2.2.  </w:t>
      </w:r>
      <w:r w:rsidR="00CB4EB7" w:rsidRPr="001E46C9">
        <w:rPr>
          <w:sz w:val="24"/>
          <w:szCs w:val="24"/>
        </w:rPr>
        <w:t>Zdravotníctvo</w:t>
      </w:r>
      <w:r w:rsidR="00CB4EB7" w:rsidRPr="001E46C9">
        <w:rPr>
          <w:sz w:val="24"/>
          <w:szCs w:val="24"/>
        </w:rPr>
        <w:tab/>
      </w:r>
      <w:r w:rsidR="00CB4EB7" w:rsidRPr="001E46C9">
        <w:rPr>
          <w:sz w:val="24"/>
          <w:szCs w:val="24"/>
        </w:rPr>
        <w:tab/>
      </w:r>
      <w:r w:rsidR="00CB4EB7" w:rsidRPr="001E46C9">
        <w:rPr>
          <w:sz w:val="24"/>
          <w:szCs w:val="24"/>
        </w:rPr>
        <w:tab/>
      </w:r>
      <w:r w:rsidR="00CB4EB7" w:rsidRPr="001E46C9">
        <w:rPr>
          <w:sz w:val="24"/>
          <w:szCs w:val="24"/>
        </w:rPr>
        <w:tab/>
      </w:r>
      <w:r w:rsidR="00CB4EB7" w:rsidRPr="001E46C9">
        <w:rPr>
          <w:sz w:val="24"/>
          <w:szCs w:val="24"/>
        </w:rPr>
        <w:tab/>
      </w:r>
      <w:r w:rsidR="00CB4EB7" w:rsidRPr="001E46C9">
        <w:rPr>
          <w:sz w:val="24"/>
          <w:szCs w:val="24"/>
        </w:rPr>
        <w:tab/>
      </w:r>
      <w:r w:rsidR="00CB4EB7" w:rsidRPr="001E46C9">
        <w:rPr>
          <w:sz w:val="24"/>
          <w:szCs w:val="24"/>
        </w:rPr>
        <w:tab/>
      </w:r>
      <w:r w:rsidR="00CB4EB7" w:rsidRPr="001E46C9">
        <w:rPr>
          <w:sz w:val="24"/>
          <w:szCs w:val="24"/>
        </w:rPr>
        <w:tab/>
      </w:r>
      <w:r w:rsidR="00CB4EB7" w:rsidRPr="001E46C9">
        <w:rPr>
          <w:sz w:val="24"/>
          <w:szCs w:val="24"/>
        </w:rPr>
        <w:tab/>
      </w:r>
      <w:r w:rsidR="0018536C">
        <w:rPr>
          <w:sz w:val="24"/>
          <w:szCs w:val="24"/>
        </w:rPr>
        <w:t xml:space="preserve">          </w:t>
      </w:r>
      <w:r w:rsidR="00CC01B2">
        <w:rPr>
          <w:sz w:val="24"/>
          <w:szCs w:val="24"/>
        </w:rPr>
        <w:t xml:space="preserve"> </w:t>
      </w:r>
      <w:r w:rsidR="0005478D">
        <w:rPr>
          <w:sz w:val="24"/>
          <w:szCs w:val="24"/>
        </w:rPr>
        <w:t>7</w:t>
      </w:r>
    </w:p>
    <w:p w:rsidR="00CB4EB7" w:rsidRPr="001E46C9" w:rsidRDefault="00CB4EB7" w:rsidP="00CB4EB7">
      <w:pPr>
        <w:tabs>
          <w:tab w:val="right" w:pos="-5670"/>
        </w:tabs>
        <w:ind w:left="284"/>
        <w:jc w:val="both"/>
        <w:rPr>
          <w:sz w:val="24"/>
          <w:szCs w:val="24"/>
        </w:rPr>
      </w:pPr>
      <w:r w:rsidRPr="001E46C9">
        <w:rPr>
          <w:sz w:val="24"/>
          <w:szCs w:val="24"/>
        </w:rPr>
        <w:t>2.3.  Sociálne zabezpečenie</w:t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="008F37D2">
        <w:rPr>
          <w:sz w:val="24"/>
          <w:szCs w:val="24"/>
        </w:rPr>
        <w:t xml:space="preserve">           </w:t>
      </w:r>
      <w:r w:rsidR="0005478D">
        <w:rPr>
          <w:sz w:val="24"/>
          <w:szCs w:val="24"/>
        </w:rPr>
        <w:t>8</w:t>
      </w:r>
    </w:p>
    <w:p w:rsidR="00CB4EB7" w:rsidRPr="001E46C9" w:rsidRDefault="00CB4EB7" w:rsidP="00CB4EB7">
      <w:pPr>
        <w:tabs>
          <w:tab w:val="right" w:pos="-5670"/>
        </w:tabs>
        <w:ind w:left="284"/>
        <w:jc w:val="both"/>
        <w:rPr>
          <w:sz w:val="24"/>
          <w:szCs w:val="24"/>
        </w:rPr>
      </w:pPr>
      <w:r w:rsidRPr="001E46C9">
        <w:rPr>
          <w:sz w:val="24"/>
          <w:szCs w:val="24"/>
        </w:rPr>
        <w:t xml:space="preserve">2.4.  Kultúra a šport  </w:t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="008F37D2">
        <w:rPr>
          <w:sz w:val="24"/>
          <w:szCs w:val="24"/>
        </w:rPr>
        <w:t xml:space="preserve">           </w:t>
      </w:r>
      <w:r w:rsidR="0005478D">
        <w:rPr>
          <w:sz w:val="24"/>
          <w:szCs w:val="24"/>
        </w:rPr>
        <w:t>8</w:t>
      </w:r>
    </w:p>
    <w:p w:rsidR="00CB4EB7" w:rsidRPr="001E46C9" w:rsidRDefault="00CB4EB7" w:rsidP="00CB4EB7">
      <w:pPr>
        <w:tabs>
          <w:tab w:val="right" w:pos="-5529"/>
          <w:tab w:val="left" w:pos="284"/>
          <w:tab w:val="left" w:pos="709"/>
        </w:tabs>
        <w:ind w:left="284"/>
        <w:jc w:val="both"/>
        <w:rPr>
          <w:sz w:val="24"/>
          <w:szCs w:val="24"/>
        </w:rPr>
      </w:pPr>
      <w:r w:rsidRPr="001E46C9">
        <w:rPr>
          <w:sz w:val="24"/>
          <w:szCs w:val="24"/>
        </w:rPr>
        <w:t>2.5.  Hospodárstvo</w:t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>
        <w:rPr>
          <w:sz w:val="24"/>
          <w:szCs w:val="24"/>
        </w:rPr>
        <w:t xml:space="preserve">          </w:t>
      </w:r>
      <w:r w:rsidR="008F37D2">
        <w:rPr>
          <w:sz w:val="24"/>
          <w:szCs w:val="24"/>
        </w:rPr>
        <w:t xml:space="preserve"> </w:t>
      </w:r>
      <w:r w:rsidR="0005478D">
        <w:rPr>
          <w:sz w:val="24"/>
          <w:szCs w:val="24"/>
        </w:rPr>
        <w:t>9</w:t>
      </w:r>
    </w:p>
    <w:p w:rsidR="00CB4EB7" w:rsidRPr="001E46C9" w:rsidRDefault="00CB4EB7" w:rsidP="00CB4EB7">
      <w:pPr>
        <w:tabs>
          <w:tab w:val="right" w:pos="-5529"/>
        </w:tabs>
        <w:jc w:val="both"/>
        <w:rPr>
          <w:sz w:val="24"/>
          <w:szCs w:val="24"/>
        </w:rPr>
      </w:pPr>
    </w:p>
    <w:p w:rsidR="00CB4EB7" w:rsidRPr="001E46C9" w:rsidRDefault="00CB4EB7" w:rsidP="00CB4EB7">
      <w:pPr>
        <w:ind w:hanging="284"/>
        <w:jc w:val="both"/>
        <w:rPr>
          <w:sz w:val="24"/>
          <w:szCs w:val="24"/>
        </w:rPr>
      </w:pPr>
      <w:r w:rsidRPr="001E46C9">
        <w:rPr>
          <w:sz w:val="24"/>
          <w:szCs w:val="24"/>
        </w:rPr>
        <w:t>3. Informácia o vývoji mestskej č</w:t>
      </w:r>
      <w:r>
        <w:rPr>
          <w:sz w:val="24"/>
          <w:szCs w:val="24"/>
        </w:rPr>
        <w:t>asti  z pohľadu rozpočtovníctva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</w:t>
      </w:r>
      <w:r w:rsidR="008F37D2">
        <w:rPr>
          <w:sz w:val="24"/>
          <w:szCs w:val="24"/>
        </w:rPr>
        <w:t xml:space="preserve">  </w:t>
      </w:r>
      <w:r w:rsidR="0005478D">
        <w:rPr>
          <w:sz w:val="24"/>
          <w:szCs w:val="24"/>
        </w:rPr>
        <w:t>9</w:t>
      </w:r>
    </w:p>
    <w:p w:rsidR="00CB4EB7" w:rsidRPr="001E46C9" w:rsidRDefault="00CB4EB7" w:rsidP="00CB4EB7">
      <w:pPr>
        <w:tabs>
          <w:tab w:val="left" w:pos="142"/>
          <w:tab w:val="left" w:pos="284"/>
        </w:tabs>
        <w:jc w:val="both"/>
        <w:rPr>
          <w:sz w:val="24"/>
          <w:szCs w:val="24"/>
        </w:rPr>
      </w:pPr>
      <w:r w:rsidRPr="001E46C9">
        <w:rPr>
          <w:sz w:val="24"/>
          <w:szCs w:val="24"/>
        </w:rPr>
        <w:t xml:space="preserve">    3.1.  Plnenie príjmov a čerpanie výdavkov za rok 201</w:t>
      </w:r>
      <w:r w:rsidR="00FD0108">
        <w:rPr>
          <w:sz w:val="24"/>
          <w:szCs w:val="24"/>
        </w:rPr>
        <w:t>8</w:t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>
        <w:rPr>
          <w:sz w:val="24"/>
          <w:szCs w:val="24"/>
        </w:rPr>
        <w:t xml:space="preserve">   </w:t>
      </w:r>
      <w:r w:rsidR="008F37D2">
        <w:rPr>
          <w:sz w:val="24"/>
          <w:szCs w:val="24"/>
        </w:rPr>
        <w:t xml:space="preserve">      </w:t>
      </w:r>
      <w:r w:rsidR="0005478D">
        <w:rPr>
          <w:sz w:val="24"/>
          <w:szCs w:val="24"/>
        </w:rPr>
        <w:t>10</w:t>
      </w:r>
    </w:p>
    <w:p w:rsidR="00CB4EB7" w:rsidRPr="001E46C9" w:rsidRDefault="00CB4EB7" w:rsidP="007D4C0F">
      <w:pPr>
        <w:tabs>
          <w:tab w:val="left" w:pos="142"/>
          <w:tab w:val="left" w:pos="284"/>
          <w:tab w:val="left" w:pos="851"/>
        </w:tabs>
        <w:jc w:val="both"/>
        <w:rPr>
          <w:sz w:val="24"/>
          <w:szCs w:val="24"/>
        </w:rPr>
      </w:pPr>
      <w:r w:rsidRPr="001E46C9">
        <w:rPr>
          <w:sz w:val="24"/>
          <w:szCs w:val="24"/>
        </w:rPr>
        <w:t xml:space="preserve">    3.2.  Prebytok/schodok rozpočtového hospodárenia za rok 201</w:t>
      </w:r>
      <w:r w:rsidR="00FD0108">
        <w:rPr>
          <w:sz w:val="24"/>
          <w:szCs w:val="24"/>
        </w:rPr>
        <w:t>8</w:t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>
        <w:rPr>
          <w:sz w:val="24"/>
          <w:szCs w:val="24"/>
        </w:rPr>
        <w:t xml:space="preserve">        </w:t>
      </w:r>
      <w:r w:rsidR="00FD0108">
        <w:rPr>
          <w:sz w:val="24"/>
          <w:szCs w:val="24"/>
        </w:rPr>
        <w:t xml:space="preserve">            </w:t>
      </w:r>
      <w:r w:rsidR="008F37D2">
        <w:rPr>
          <w:sz w:val="24"/>
          <w:szCs w:val="24"/>
        </w:rPr>
        <w:t xml:space="preserve"> </w:t>
      </w:r>
      <w:r w:rsidR="0005478D">
        <w:rPr>
          <w:sz w:val="24"/>
          <w:szCs w:val="24"/>
        </w:rPr>
        <w:t>10</w:t>
      </w:r>
    </w:p>
    <w:p w:rsidR="00CB4EB7" w:rsidRPr="001E46C9" w:rsidRDefault="00CB4EB7" w:rsidP="00CB4EB7">
      <w:pPr>
        <w:tabs>
          <w:tab w:val="right" w:pos="-5529"/>
        </w:tabs>
        <w:jc w:val="both"/>
        <w:rPr>
          <w:sz w:val="24"/>
          <w:szCs w:val="24"/>
        </w:rPr>
      </w:pPr>
      <w:r w:rsidRPr="001E46C9">
        <w:rPr>
          <w:sz w:val="24"/>
          <w:szCs w:val="24"/>
        </w:rPr>
        <w:t xml:space="preserve">    3.3.  Rozpočet na roky 201</w:t>
      </w:r>
      <w:r w:rsidR="00FD0108">
        <w:rPr>
          <w:sz w:val="24"/>
          <w:szCs w:val="24"/>
        </w:rPr>
        <w:t>9</w:t>
      </w:r>
      <w:r w:rsidRPr="001E46C9">
        <w:rPr>
          <w:sz w:val="24"/>
          <w:szCs w:val="24"/>
        </w:rPr>
        <w:t xml:space="preserve"> - 20</w:t>
      </w:r>
      <w:r w:rsidR="007D4C0F">
        <w:rPr>
          <w:sz w:val="24"/>
          <w:szCs w:val="24"/>
        </w:rPr>
        <w:t>2</w:t>
      </w:r>
      <w:r w:rsidR="00FD0108">
        <w:rPr>
          <w:sz w:val="24"/>
          <w:szCs w:val="24"/>
        </w:rPr>
        <w:t>1</w:t>
      </w:r>
      <w:r w:rsidRPr="001E46C9">
        <w:rPr>
          <w:sz w:val="24"/>
          <w:szCs w:val="24"/>
        </w:rPr>
        <w:t xml:space="preserve"> </w:t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>
        <w:rPr>
          <w:sz w:val="24"/>
          <w:szCs w:val="24"/>
        </w:rPr>
        <w:t xml:space="preserve">         </w:t>
      </w:r>
      <w:r w:rsidRPr="001E46C9">
        <w:rPr>
          <w:sz w:val="24"/>
          <w:szCs w:val="24"/>
        </w:rPr>
        <w:t>1</w:t>
      </w:r>
      <w:r w:rsidR="0005478D">
        <w:rPr>
          <w:sz w:val="24"/>
          <w:szCs w:val="24"/>
        </w:rPr>
        <w:t>1</w:t>
      </w:r>
    </w:p>
    <w:p w:rsidR="00CB4EB7" w:rsidRPr="001E46C9" w:rsidRDefault="00CB4EB7" w:rsidP="00CB4EB7">
      <w:pPr>
        <w:tabs>
          <w:tab w:val="right" w:pos="-5529"/>
        </w:tabs>
        <w:jc w:val="both"/>
        <w:rPr>
          <w:sz w:val="24"/>
          <w:szCs w:val="24"/>
        </w:rPr>
      </w:pPr>
    </w:p>
    <w:p w:rsidR="00CB4EB7" w:rsidRDefault="00CB4EB7" w:rsidP="00CB4EB7">
      <w:pPr>
        <w:ind w:hanging="284"/>
        <w:jc w:val="both"/>
        <w:rPr>
          <w:sz w:val="24"/>
          <w:szCs w:val="24"/>
        </w:rPr>
      </w:pPr>
      <w:r w:rsidRPr="001E46C9">
        <w:rPr>
          <w:sz w:val="24"/>
          <w:szCs w:val="24"/>
        </w:rPr>
        <w:t>4. Informácia o vývoji mestske</w:t>
      </w:r>
      <w:r>
        <w:rPr>
          <w:sz w:val="24"/>
          <w:szCs w:val="24"/>
        </w:rPr>
        <w:t>j časti z pohľadu účtovníctva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1</w:t>
      </w:r>
      <w:r w:rsidR="0005478D">
        <w:rPr>
          <w:sz w:val="24"/>
          <w:szCs w:val="24"/>
        </w:rPr>
        <w:t>1</w:t>
      </w:r>
    </w:p>
    <w:p w:rsidR="00CB4EB7" w:rsidRDefault="00CB4EB7" w:rsidP="00CB4EB7">
      <w:pPr>
        <w:ind w:left="284"/>
        <w:jc w:val="both"/>
        <w:rPr>
          <w:sz w:val="24"/>
          <w:szCs w:val="24"/>
        </w:rPr>
      </w:pPr>
      <w:r w:rsidRPr="001E46C9">
        <w:rPr>
          <w:sz w:val="24"/>
          <w:szCs w:val="24"/>
        </w:rPr>
        <w:t>4.1.  Majetok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</w:t>
      </w:r>
      <w:r w:rsidRPr="001E46C9">
        <w:rPr>
          <w:sz w:val="24"/>
          <w:szCs w:val="24"/>
        </w:rPr>
        <w:t>1</w:t>
      </w:r>
      <w:r w:rsidR="0005478D">
        <w:rPr>
          <w:sz w:val="24"/>
          <w:szCs w:val="24"/>
        </w:rPr>
        <w:t>1</w:t>
      </w:r>
    </w:p>
    <w:p w:rsidR="00CB4EB7" w:rsidRDefault="00CB4EB7" w:rsidP="00CB4EB7">
      <w:pPr>
        <w:ind w:left="284"/>
        <w:jc w:val="both"/>
        <w:rPr>
          <w:sz w:val="24"/>
          <w:szCs w:val="24"/>
        </w:rPr>
      </w:pPr>
      <w:r w:rsidRPr="001E46C9">
        <w:rPr>
          <w:sz w:val="24"/>
          <w:szCs w:val="24"/>
        </w:rPr>
        <w:t>4.2.  Zdroje krytia</w:t>
      </w:r>
      <w:r w:rsidRPr="001E46C9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</w:t>
      </w:r>
      <w:r w:rsidRPr="001E46C9">
        <w:rPr>
          <w:sz w:val="24"/>
          <w:szCs w:val="24"/>
        </w:rPr>
        <w:t>1</w:t>
      </w:r>
      <w:r w:rsidR="0005478D">
        <w:rPr>
          <w:sz w:val="24"/>
          <w:szCs w:val="24"/>
        </w:rPr>
        <w:t>2</w:t>
      </w:r>
    </w:p>
    <w:p w:rsidR="00CB4EB7" w:rsidRDefault="00CB4EB7" w:rsidP="00CB4EB7">
      <w:pPr>
        <w:ind w:left="284"/>
        <w:jc w:val="both"/>
        <w:rPr>
          <w:sz w:val="24"/>
          <w:szCs w:val="24"/>
        </w:rPr>
      </w:pPr>
      <w:r w:rsidRPr="001E46C9">
        <w:rPr>
          <w:sz w:val="24"/>
          <w:szCs w:val="24"/>
        </w:rPr>
        <w:t>4.3.  Pohľadávky</w:t>
      </w:r>
      <w:r w:rsidRPr="001E46C9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1</w:t>
      </w:r>
      <w:r w:rsidR="0005478D">
        <w:rPr>
          <w:sz w:val="24"/>
          <w:szCs w:val="24"/>
        </w:rPr>
        <w:t>4</w:t>
      </w:r>
    </w:p>
    <w:p w:rsidR="00CB4EB7" w:rsidRPr="001E46C9" w:rsidRDefault="00CB4EB7" w:rsidP="00CB4EB7">
      <w:pPr>
        <w:ind w:left="284"/>
        <w:jc w:val="both"/>
        <w:rPr>
          <w:sz w:val="24"/>
          <w:szCs w:val="24"/>
        </w:rPr>
      </w:pPr>
      <w:r w:rsidRPr="001E46C9">
        <w:rPr>
          <w:sz w:val="24"/>
          <w:szCs w:val="24"/>
        </w:rPr>
        <w:t>4.4.  Záväzky</w:t>
      </w:r>
      <w:r w:rsidRPr="001E46C9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</w:t>
      </w:r>
      <w:r w:rsidRPr="001E46C9">
        <w:rPr>
          <w:sz w:val="24"/>
          <w:szCs w:val="24"/>
        </w:rPr>
        <w:t>14</w:t>
      </w:r>
    </w:p>
    <w:p w:rsidR="00CB4EB7" w:rsidRPr="001E46C9" w:rsidRDefault="00CB4EB7" w:rsidP="00CB4EB7">
      <w:pPr>
        <w:tabs>
          <w:tab w:val="right" w:pos="-5670"/>
        </w:tabs>
        <w:jc w:val="both"/>
        <w:rPr>
          <w:sz w:val="24"/>
          <w:szCs w:val="24"/>
        </w:rPr>
      </w:pPr>
    </w:p>
    <w:p w:rsidR="00CB4EB7" w:rsidRPr="001E46C9" w:rsidRDefault="00CB4EB7" w:rsidP="00CB4EB7">
      <w:pPr>
        <w:ind w:hanging="284"/>
        <w:jc w:val="both"/>
        <w:rPr>
          <w:sz w:val="24"/>
          <w:szCs w:val="24"/>
        </w:rPr>
      </w:pPr>
      <w:r w:rsidRPr="001E46C9">
        <w:rPr>
          <w:sz w:val="24"/>
          <w:szCs w:val="24"/>
        </w:rPr>
        <w:t>5. Hospodársky výsledok za rok 201</w:t>
      </w:r>
      <w:r w:rsidR="00FD0108">
        <w:rPr>
          <w:sz w:val="24"/>
          <w:szCs w:val="24"/>
        </w:rPr>
        <w:t>8</w:t>
      </w:r>
      <w:r w:rsidRPr="001E46C9">
        <w:rPr>
          <w:sz w:val="24"/>
          <w:szCs w:val="24"/>
        </w:rPr>
        <w:t xml:space="preserve"> - vývoj nákladov a</w:t>
      </w:r>
      <w:r>
        <w:rPr>
          <w:sz w:val="24"/>
          <w:szCs w:val="24"/>
        </w:rPr>
        <w:t> </w:t>
      </w:r>
      <w:r w:rsidRPr="001E46C9">
        <w:rPr>
          <w:sz w:val="24"/>
          <w:szCs w:val="24"/>
        </w:rPr>
        <w:t>výnosov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</w:t>
      </w:r>
      <w:r w:rsidRPr="001E46C9">
        <w:rPr>
          <w:sz w:val="24"/>
          <w:szCs w:val="24"/>
        </w:rPr>
        <w:t>1</w:t>
      </w:r>
      <w:r w:rsidR="0005478D">
        <w:rPr>
          <w:sz w:val="24"/>
          <w:szCs w:val="24"/>
        </w:rPr>
        <w:t>5</w:t>
      </w:r>
    </w:p>
    <w:p w:rsidR="00CB4EB7" w:rsidRPr="001E46C9" w:rsidRDefault="00CB4EB7" w:rsidP="00CB4EB7">
      <w:pPr>
        <w:jc w:val="both"/>
        <w:rPr>
          <w:sz w:val="24"/>
          <w:szCs w:val="24"/>
        </w:rPr>
      </w:pPr>
    </w:p>
    <w:p w:rsidR="00CB4EB7" w:rsidRDefault="00CB4EB7" w:rsidP="00CB4EB7">
      <w:pPr>
        <w:ind w:hanging="284"/>
        <w:jc w:val="both"/>
        <w:rPr>
          <w:sz w:val="24"/>
          <w:szCs w:val="24"/>
        </w:rPr>
      </w:pPr>
      <w:r>
        <w:rPr>
          <w:sz w:val="24"/>
          <w:szCs w:val="24"/>
        </w:rPr>
        <w:t>6. Ostatné dôležité informácie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1</w:t>
      </w:r>
      <w:r w:rsidR="0005478D">
        <w:rPr>
          <w:sz w:val="24"/>
          <w:szCs w:val="24"/>
        </w:rPr>
        <w:t>6</w:t>
      </w:r>
    </w:p>
    <w:p w:rsidR="00CB4EB7" w:rsidRDefault="00CB4EB7" w:rsidP="00CB4EB7">
      <w:pPr>
        <w:ind w:left="284"/>
        <w:jc w:val="both"/>
        <w:rPr>
          <w:sz w:val="24"/>
          <w:szCs w:val="24"/>
        </w:rPr>
      </w:pPr>
      <w:r w:rsidRPr="001E46C9">
        <w:rPr>
          <w:sz w:val="24"/>
          <w:szCs w:val="24"/>
        </w:rPr>
        <w:t>6.1.  Prijaté granty a transfery</w:t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>
        <w:rPr>
          <w:sz w:val="24"/>
          <w:szCs w:val="24"/>
        </w:rPr>
        <w:t xml:space="preserve">         </w:t>
      </w:r>
      <w:r w:rsidRPr="001E46C9">
        <w:rPr>
          <w:sz w:val="24"/>
          <w:szCs w:val="24"/>
        </w:rPr>
        <w:t>1</w:t>
      </w:r>
      <w:r w:rsidR="0005478D">
        <w:rPr>
          <w:sz w:val="24"/>
          <w:szCs w:val="24"/>
        </w:rPr>
        <w:t>6</w:t>
      </w:r>
    </w:p>
    <w:p w:rsidR="00CB4EB7" w:rsidRDefault="00CB4EB7" w:rsidP="00CB4EB7">
      <w:pPr>
        <w:ind w:left="284"/>
        <w:jc w:val="both"/>
        <w:rPr>
          <w:sz w:val="24"/>
          <w:szCs w:val="24"/>
        </w:rPr>
      </w:pPr>
      <w:r w:rsidRPr="001E46C9">
        <w:rPr>
          <w:sz w:val="24"/>
          <w:szCs w:val="24"/>
        </w:rPr>
        <w:t>6.2.  Poskytnuté dotácie</w:t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>
        <w:rPr>
          <w:sz w:val="24"/>
          <w:szCs w:val="24"/>
        </w:rPr>
        <w:t xml:space="preserve">         </w:t>
      </w:r>
      <w:r w:rsidRPr="001E46C9">
        <w:rPr>
          <w:sz w:val="24"/>
          <w:szCs w:val="24"/>
        </w:rPr>
        <w:t>1</w:t>
      </w:r>
      <w:r w:rsidR="0005478D">
        <w:rPr>
          <w:sz w:val="24"/>
          <w:szCs w:val="24"/>
        </w:rPr>
        <w:t>6</w:t>
      </w:r>
    </w:p>
    <w:p w:rsidR="00CB4EB7" w:rsidRDefault="00CB4EB7" w:rsidP="00CB4EB7">
      <w:pPr>
        <w:ind w:left="284"/>
        <w:jc w:val="both"/>
        <w:rPr>
          <w:sz w:val="24"/>
          <w:szCs w:val="24"/>
        </w:rPr>
      </w:pPr>
      <w:r w:rsidRPr="001E46C9">
        <w:rPr>
          <w:sz w:val="24"/>
          <w:szCs w:val="24"/>
        </w:rPr>
        <w:t>6.3.  Významné investičné akcie v roku 201</w:t>
      </w:r>
      <w:r w:rsidR="00725C92">
        <w:rPr>
          <w:sz w:val="24"/>
          <w:szCs w:val="24"/>
        </w:rPr>
        <w:t>8</w:t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>
        <w:rPr>
          <w:sz w:val="24"/>
          <w:szCs w:val="24"/>
        </w:rPr>
        <w:t xml:space="preserve">         </w:t>
      </w:r>
      <w:r w:rsidRPr="001E46C9">
        <w:rPr>
          <w:sz w:val="24"/>
          <w:szCs w:val="24"/>
        </w:rPr>
        <w:t>1</w:t>
      </w:r>
      <w:r w:rsidR="0005478D">
        <w:rPr>
          <w:sz w:val="24"/>
          <w:szCs w:val="24"/>
        </w:rPr>
        <w:t>7</w:t>
      </w:r>
    </w:p>
    <w:p w:rsidR="00CB4EB7" w:rsidRDefault="00CB4EB7" w:rsidP="00CB4EB7">
      <w:pPr>
        <w:ind w:left="284"/>
        <w:jc w:val="both"/>
        <w:rPr>
          <w:sz w:val="24"/>
          <w:szCs w:val="24"/>
        </w:rPr>
      </w:pPr>
      <w:r w:rsidRPr="001E46C9">
        <w:rPr>
          <w:sz w:val="24"/>
          <w:szCs w:val="24"/>
        </w:rPr>
        <w:t>6.4.  Predpokladaný budúci vývoj činnosti</w:t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>
        <w:rPr>
          <w:sz w:val="24"/>
          <w:szCs w:val="24"/>
        </w:rPr>
        <w:t xml:space="preserve">         </w:t>
      </w:r>
      <w:r w:rsidRPr="001E46C9">
        <w:rPr>
          <w:sz w:val="24"/>
          <w:szCs w:val="24"/>
        </w:rPr>
        <w:t>1</w:t>
      </w:r>
      <w:r w:rsidR="0005478D">
        <w:rPr>
          <w:sz w:val="24"/>
          <w:szCs w:val="24"/>
        </w:rPr>
        <w:t>7</w:t>
      </w:r>
    </w:p>
    <w:p w:rsidR="00CB4EB7" w:rsidRDefault="00CB4EB7" w:rsidP="00CB4EB7">
      <w:pPr>
        <w:ind w:left="284"/>
        <w:jc w:val="both"/>
        <w:rPr>
          <w:sz w:val="24"/>
          <w:szCs w:val="24"/>
        </w:rPr>
      </w:pPr>
      <w:r w:rsidRPr="001E46C9">
        <w:rPr>
          <w:sz w:val="24"/>
          <w:szCs w:val="24"/>
        </w:rPr>
        <w:t>6.5</w:t>
      </w:r>
      <w:r w:rsidR="00A965AD">
        <w:rPr>
          <w:sz w:val="24"/>
          <w:szCs w:val="24"/>
        </w:rPr>
        <w:t>.</w:t>
      </w:r>
      <w:r w:rsidRPr="001E46C9">
        <w:rPr>
          <w:sz w:val="24"/>
          <w:szCs w:val="24"/>
        </w:rPr>
        <w:t xml:space="preserve">  Udalosti osobitného významu po skončení účtovného obdobia</w:t>
      </w:r>
      <w:r w:rsidRPr="001E46C9">
        <w:rPr>
          <w:sz w:val="24"/>
          <w:szCs w:val="24"/>
        </w:rPr>
        <w:tab/>
      </w:r>
      <w:r w:rsidRPr="001E46C9">
        <w:rPr>
          <w:sz w:val="24"/>
          <w:szCs w:val="24"/>
        </w:rPr>
        <w:tab/>
      </w:r>
      <w:r>
        <w:rPr>
          <w:sz w:val="24"/>
          <w:szCs w:val="24"/>
        </w:rPr>
        <w:t xml:space="preserve">         </w:t>
      </w:r>
      <w:r w:rsidRPr="001E46C9">
        <w:rPr>
          <w:sz w:val="24"/>
          <w:szCs w:val="24"/>
        </w:rPr>
        <w:t>1</w:t>
      </w:r>
      <w:r w:rsidR="0005478D">
        <w:rPr>
          <w:sz w:val="24"/>
          <w:szCs w:val="24"/>
        </w:rPr>
        <w:t>7</w:t>
      </w:r>
    </w:p>
    <w:p w:rsidR="00CB4EB7" w:rsidRDefault="00CB4EB7" w:rsidP="00CB4EB7">
      <w:pPr>
        <w:ind w:left="284"/>
        <w:jc w:val="both"/>
        <w:rPr>
          <w:sz w:val="24"/>
          <w:szCs w:val="24"/>
        </w:rPr>
      </w:pPr>
      <w:r w:rsidRPr="001E46C9">
        <w:rPr>
          <w:sz w:val="24"/>
          <w:szCs w:val="24"/>
        </w:rPr>
        <w:t xml:space="preserve">6.6.  Významné riziká a neistoty, ktorým je účtovná jednotka vystavená </w:t>
      </w:r>
      <w:r w:rsidRPr="001E46C9">
        <w:rPr>
          <w:sz w:val="24"/>
          <w:szCs w:val="24"/>
        </w:rPr>
        <w:tab/>
      </w:r>
      <w:r>
        <w:rPr>
          <w:sz w:val="24"/>
          <w:szCs w:val="24"/>
        </w:rPr>
        <w:t xml:space="preserve">         </w:t>
      </w:r>
      <w:r w:rsidRPr="001E46C9">
        <w:rPr>
          <w:sz w:val="24"/>
          <w:szCs w:val="24"/>
        </w:rPr>
        <w:t>1</w:t>
      </w:r>
      <w:r w:rsidR="0005478D">
        <w:rPr>
          <w:sz w:val="24"/>
          <w:szCs w:val="24"/>
        </w:rPr>
        <w:t>8</w:t>
      </w:r>
    </w:p>
    <w:p w:rsidR="00CB4EB7" w:rsidRDefault="00CB4EB7" w:rsidP="00CB4EB7">
      <w:pPr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6.7.  </w:t>
      </w:r>
      <w:r w:rsidR="00FD0108">
        <w:rPr>
          <w:sz w:val="24"/>
          <w:szCs w:val="24"/>
        </w:rPr>
        <w:t xml:space="preserve"> </w:t>
      </w:r>
      <w:r>
        <w:rPr>
          <w:sz w:val="24"/>
          <w:szCs w:val="24"/>
        </w:rPr>
        <w:t>Dom seniorov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</w:t>
      </w:r>
      <w:r>
        <w:rPr>
          <w:sz w:val="24"/>
          <w:szCs w:val="24"/>
        </w:rPr>
        <w:tab/>
        <w:t xml:space="preserve">         1</w:t>
      </w:r>
      <w:r w:rsidR="0005478D">
        <w:rPr>
          <w:sz w:val="24"/>
          <w:szCs w:val="24"/>
        </w:rPr>
        <w:t>8</w:t>
      </w:r>
    </w:p>
    <w:p w:rsidR="00CB4EB7" w:rsidRDefault="00CB4EB7" w:rsidP="00CB4EB7">
      <w:pPr>
        <w:ind w:left="284"/>
        <w:jc w:val="both"/>
        <w:rPr>
          <w:sz w:val="24"/>
          <w:szCs w:val="24"/>
        </w:rPr>
      </w:pPr>
      <w:r w:rsidRPr="001E46C9">
        <w:rPr>
          <w:sz w:val="24"/>
          <w:szCs w:val="24"/>
        </w:rPr>
        <w:t xml:space="preserve">6.8.  </w:t>
      </w:r>
      <w:r>
        <w:rPr>
          <w:sz w:val="24"/>
          <w:szCs w:val="24"/>
        </w:rPr>
        <w:t xml:space="preserve"> </w:t>
      </w:r>
      <w:r w:rsidRPr="001E46C9">
        <w:rPr>
          <w:sz w:val="24"/>
          <w:szCs w:val="24"/>
        </w:rPr>
        <w:t>Oblasť zamest</w:t>
      </w:r>
      <w:r>
        <w:rPr>
          <w:sz w:val="24"/>
          <w:szCs w:val="24"/>
        </w:rPr>
        <w:t>nanosti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</w:t>
      </w:r>
      <w:r w:rsidRPr="001E46C9">
        <w:rPr>
          <w:sz w:val="24"/>
          <w:szCs w:val="24"/>
        </w:rPr>
        <w:t>1</w:t>
      </w:r>
      <w:r w:rsidR="0005478D">
        <w:rPr>
          <w:sz w:val="24"/>
          <w:szCs w:val="24"/>
        </w:rPr>
        <w:t>8</w:t>
      </w:r>
    </w:p>
    <w:p w:rsidR="00CB4EB7" w:rsidRDefault="00CB4EB7" w:rsidP="00CB4EB7">
      <w:pPr>
        <w:ind w:left="284" w:right="-1"/>
        <w:jc w:val="both"/>
        <w:rPr>
          <w:sz w:val="24"/>
          <w:szCs w:val="24"/>
        </w:rPr>
      </w:pPr>
      <w:r w:rsidRPr="001E46C9">
        <w:rPr>
          <w:sz w:val="24"/>
          <w:szCs w:val="24"/>
        </w:rPr>
        <w:t xml:space="preserve">6.9. </w:t>
      </w:r>
      <w:r>
        <w:rPr>
          <w:sz w:val="24"/>
          <w:szCs w:val="24"/>
        </w:rPr>
        <w:t xml:space="preserve"> </w:t>
      </w:r>
      <w:r w:rsidRPr="001E46C9">
        <w:rPr>
          <w:sz w:val="24"/>
          <w:szCs w:val="24"/>
        </w:rPr>
        <w:t xml:space="preserve"> Náklady na činnosť v oblasti výskumu a</w:t>
      </w:r>
      <w:r>
        <w:rPr>
          <w:sz w:val="24"/>
          <w:szCs w:val="24"/>
        </w:rPr>
        <w:t> </w:t>
      </w:r>
      <w:r w:rsidRPr="001E46C9">
        <w:rPr>
          <w:sz w:val="24"/>
          <w:szCs w:val="24"/>
        </w:rPr>
        <w:t>vývoja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</w:t>
      </w:r>
      <w:r w:rsidR="007A46D7">
        <w:rPr>
          <w:sz w:val="24"/>
          <w:szCs w:val="24"/>
        </w:rPr>
        <w:t>18</w:t>
      </w:r>
    </w:p>
    <w:p w:rsidR="00CB4EB7" w:rsidRDefault="00CB4EB7" w:rsidP="00CB4EB7">
      <w:pPr>
        <w:ind w:left="284"/>
        <w:jc w:val="both"/>
        <w:rPr>
          <w:sz w:val="24"/>
          <w:szCs w:val="24"/>
        </w:rPr>
      </w:pPr>
      <w:r w:rsidRPr="001E46C9">
        <w:rPr>
          <w:sz w:val="24"/>
          <w:szCs w:val="24"/>
        </w:rPr>
        <w:t>6.10. Nadobúdanie vlastných akcií, dočasných listov a obcho</w:t>
      </w:r>
      <w:r>
        <w:rPr>
          <w:sz w:val="24"/>
          <w:szCs w:val="24"/>
        </w:rPr>
        <w:t>dných podielov</w:t>
      </w:r>
      <w:r>
        <w:rPr>
          <w:sz w:val="24"/>
          <w:szCs w:val="24"/>
        </w:rPr>
        <w:tab/>
        <w:t xml:space="preserve">         </w:t>
      </w:r>
      <w:r w:rsidRPr="001E46C9">
        <w:rPr>
          <w:sz w:val="24"/>
          <w:szCs w:val="24"/>
        </w:rPr>
        <w:t>1</w:t>
      </w:r>
      <w:r w:rsidR="007A46D7">
        <w:rPr>
          <w:sz w:val="24"/>
          <w:szCs w:val="24"/>
        </w:rPr>
        <w:t>8</w:t>
      </w:r>
    </w:p>
    <w:p w:rsidR="00CB4EB7" w:rsidRDefault="00CB4EB7" w:rsidP="00CB4EB7">
      <w:pPr>
        <w:ind w:left="284"/>
        <w:jc w:val="both"/>
        <w:rPr>
          <w:sz w:val="24"/>
          <w:szCs w:val="24"/>
        </w:rPr>
      </w:pPr>
      <w:r w:rsidRPr="001E46C9">
        <w:rPr>
          <w:sz w:val="24"/>
          <w:szCs w:val="24"/>
        </w:rPr>
        <w:t>6.11</w:t>
      </w:r>
      <w:r w:rsidR="00A965AD">
        <w:rPr>
          <w:sz w:val="24"/>
          <w:szCs w:val="24"/>
        </w:rPr>
        <w:t>.</w:t>
      </w:r>
      <w:r w:rsidRPr="001E46C9">
        <w:rPr>
          <w:sz w:val="24"/>
          <w:szCs w:val="24"/>
        </w:rPr>
        <w:t xml:space="preserve"> Org</w:t>
      </w:r>
      <w:r>
        <w:rPr>
          <w:sz w:val="24"/>
          <w:szCs w:val="24"/>
        </w:rPr>
        <w:t>anizačné zložky v zahraničí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</w:t>
      </w:r>
      <w:r w:rsidR="007A46D7">
        <w:rPr>
          <w:sz w:val="24"/>
          <w:szCs w:val="24"/>
        </w:rPr>
        <w:t>18</w:t>
      </w:r>
    </w:p>
    <w:p w:rsidR="00CB4EB7" w:rsidRPr="001E46C9" w:rsidRDefault="00CB4EB7" w:rsidP="00CB4EB7">
      <w:pPr>
        <w:ind w:left="284"/>
        <w:jc w:val="both"/>
        <w:rPr>
          <w:sz w:val="24"/>
          <w:szCs w:val="24"/>
        </w:rPr>
      </w:pPr>
      <w:r w:rsidRPr="001E46C9">
        <w:rPr>
          <w:sz w:val="24"/>
          <w:szCs w:val="24"/>
        </w:rPr>
        <w:t>6.12. Správa</w:t>
      </w:r>
      <w:r>
        <w:rPr>
          <w:sz w:val="24"/>
          <w:szCs w:val="24"/>
        </w:rPr>
        <w:t xml:space="preserve"> cenných papierov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</w:t>
      </w:r>
      <w:r w:rsidR="007A46D7">
        <w:rPr>
          <w:sz w:val="24"/>
          <w:szCs w:val="24"/>
        </w:rPr>
        <w:t>1</w:t>
      </w:r>
      <w:r w:rsidR="0005478D">
        <w:rPr>
          <w:sz w:val="24"/>
          <w:szCs w:val="24"/>
        </w:rPr>
        <w:t>9</w:t>
      </w:r>
    </w:p>
    <w:p w:rsidR="00CB4EB7" w:rsidRPr="001E46C9" w:rsidRDefault="00CB4EB7" w:rsidP="00CB4EB7">
      <w:pPr>
        <w:tabs>
          <w:tab w:val="right" w:pos="-5529"/>
        </w:tabs>
        <w:jc w:val="both"/>
        <w:rPr>
          <w:sz w:val="24"/>
          <w:szCs w:val="24"/>
        </w:rPr>
      </w:pPr>
    </w:p>
    <w:p w:rsidR="00CB4EB7" w:rsidRPr="001E46C9" w:rsidRDefault="00CB4EB7" w:rsidP="00CB4EB7">
      <w:pPr>
        <w:tabs>
          <w:tab w:val="right" w:pos="-5529"/>
        </w:tabs>
        <w:ind w:hanging="284"/>
        <w:jc w:val="both"/>
        <w:rPr>
          <w:sz w:val="24"/>
          <w:szCs w:val="24"/>
        </w:rPr>
      </w:pPr>
      <w:r w:rsidRPr="001E46C9">
        <w:rPr>
          <w:sz w:val="24"/>
          <w:szCs w:val="24"/>
        </w:rPr>
        <w:t xml:space="preserve">7. </w:t>
      </w:r>
      <w:r w:rsidRPr="001E46C9">
        <w:rPr>
          <w:rFonts w:cs="Arial"/>
          <w:sz w:val="24"/>
          <w:szCs w:val="24"/>
        </w:rPr>
        <w:t>Správa nezávislého audítora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</w:t>
      </w:r>
      <w:r w:rsidR="007A46D7">
        <w:rPr>
          <w:sz w:val="24"/>
          <w:szCs w:val="24"/>
        </w:rPr>
        <w:t>1</w:t>
      </w:r>
      <w:r w:rsidR="0005478D">
        <w:rPr>
          <w:sz w:val="24"/>
          <w:szCs w:val="24"/>
        </w:rPr>
        <w:t>9</w:t>
      </w:r>
      <w:bookmarkStart w:id="0" w:name="_GoBack"/>
      <w:bookmarkEnd w:id="0"/>
    </w:p>
    <w:p w:rsidR="00CB4EB7" w:rsidRPr="001E46C9" w:rsidRDefault="00CB4EB7" w:rsidP="00CB4EB7">
      <w:pPr>
        <w:tabs>
          <w:tab w:val="right" w:pos="-5529"/>
        </w:tabs>
        <w:jc w:val="both"/>
        <w:rPr>
          <w:sz w:val="24"/>
          <w:szCs w:val="24"/>
        </w:rPr>
      </w:pPr>
    </w:p>
    <w:p w:rsidR="00CB4EB7" w:rsidRPr="001E46C9" w:rsidRDefault="00CB4EB7" w:rsidP="00CB4EB7">
      <w:pPr>
        <w:tabs>
          <w:tab w:val="right" w:pos="8820"/>
        </w:tabs>
        <w:jc w:val="both"/>
        <w:rPr>
          <w:sz w:val="24"/>
          <w:szCs w:val="24"/>
        </w:rPr>
      </w:pPr>
    </w:p>
    <w:p w:rsidR="000D676B" w:rsidRDefault="00CB4EB7" w:rsidP="00A965AD">
      <w:pPr>
        <w:tabs>
          <w:tab w:val="right" w:pos="-5670"/>
          <w:tab w:val="left" w:pos="851"/>
        </w:tabs>
        <w:jc w:val="both"/>
        <w:rPr>
          <w:b/>
          <w:sz w:val="24"/>
          <w:szCs w:val="24"/>
        </w:rPr>
        <w:sectPr w:rsidR="000D676B" w:rsidSect="001E4B6F">
          <w:footerReference w:type="default" r:id="rId9"/>
          <w:footerReference w:type="first" r:id="rId10"/>
          <w:pgSz w:w="11906" w:h="16838"/>
          <w:pgMar w:top="1417" w:right="1417" w:bottom="1417" w:left="1843" w:header="708" w:footer="708" w:gutter="0"/>
          <w:cols w:space="708"/>
          <w:docGrid w:linePitch="360"/>
        </w:sectPr>
      </w:pPr>
      <w:r w:rsidRPr="001E46C9">
        <w:rPr>
          <w:b/>
          <w:sz w:val="24"/>
          <w:szCs w:val="24"/>
        </w:rPr>
        <w:br w:type="page"/>
      </w:r>
    </w:p>
    <w:p w:rsidR="000619E3" w:rsidRDefault="000619E3" w:rsidP="00A965AD">
      <w:pPr>
        <w:tabs>
          <w:tab w:val="right" w:pos="-5670"/>
          <w:tab w:val="left" w:pos="851"/>
        </w:tabs>
        <w:jc w:val="both"/>
        <w:rPr>
          <w:b/>
        </w:rPr>
      </w:pPr>
    </w:p>
    <w:p w:rsidR="000619E3" w:rsidRDefault="000619E3" w:rsidP="00D60D95">
      <w:pPr>
        <w:pStyle w:val="Nadpis1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bookmarkStart w:id="1" w:name="_Toc230757587"/>
      <w:bookmarkStart w:id="2" w:name="_Toc230756437"/>
      <w:r>
        <w:rPr>
          <w:rFonts w:ascii="Times New Roman" w:hAnsi="Times New Roman" w:cs="Times New Roman"/>
          <w:sz w:val="28"/>
          <w:szCs w:val="28"/>
        </w:rPr>
        <w:t>Základná charakteristika Mestskej časti Košice – Sídlisko KVP</w:t>
      </w:r>
      <w:bookmarkEnd w:id="1"/>
      <w:bookmarkEnd w:id="2"/>
    </w:p>
    <w:p w:rsidR="000619E3" w:rsidRDefault="000619E3" w:rsidP="000619E3">
      <w:pPr>
        <w:ind w:firstLine="360"/>
        <w:jc w:val="both"/>
        <w:rPr>
          <w:sz w:val="24"/>
          <w:szCs w:val="24"/>
        </w:rPr>
      </w:pPr>
      <w:bookmarkStart w:id="3" w:name="_Toc228335436"/>
      <w:r>
        <w:rPr>
          <w:sz w:val="24"/>
          <w:szCs w:val="24"/>
        </w:rPr>
        <w:t xml:space="preserve">Mesto Košice  je samostatný územný samosprávny a správny celok Slovenskej republiky. </w:t>
      </w:r>
    </w:p>
    <w:p w:rsidR="000619E3" w:rsidRDefault="000619E3" w:rsidP="00331FFC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V súlade s ustanovením § 3 ods. 2 zákona SNR č. 401/1990 Zb. o meste Košice v znení neskorších predpisov sa mesto Košice člení na 22 mestských častí, v ktorých sa zriaďujú orgány samosprávy mestských častí.</w:t>
      </w:r>
    </w:p>
    <w:p w:rsidR="000619E3" w:rsidRDefault="000619E3" w:rsidP="000619E3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Mestské časti sú právnické osoby, ktoré za podmienok ustanovených zákonom a štatútom mesta hospodária so zvereným a vlastným majetkom a so zverenými a vlastnými finančnými príjmami. Mestské časti vykonávajú samosprávu v rozsahu zverenom zákonom a Štatútom mesta Košice,  vo zverenom rozsahu majú postavenie obce. Prenesený výkon štátnej správy vykonávajú mestské časti v rozsahu vymedzenom zákonom a v tomto rozsahu majú mestské časti  postavenie obce. </w:t>
      </w:r>
    </w:p>
    <w:p w:rsidR="000619E3" w:rsidRDefault="000619E3" w:rsidP="000619E3">
      <w:pPr>
        <w:jc w:val="both"/>
        <w:rPr>
          <w:sz w:val="24"/>
          <w:szCs w:val="24"/>
        </w:rPr>
      </w:pPr>
    </w:p>
    <w:p w:rsidR="007C6C0B" w:rsidRDefault="007C6C0B" w:rsidP="000619E3">
      <w:pPr>
        <w:jc w:val="both"/>
        <w:rPr>
          <w:sz w:val="24"/>
          <w:szCs w:val="24"/>
        </w:rPr>
      </w:pPr>
    </w:p>
    <w:p w:rsidR="000619E3" w:rsidRDefault="000619E3" w:rsidP="000619E3">
      <w:pPr>
        <w:jc w:val="both"/>
        <w:outlineLvl w:val="1"/>
        <w:rPr>
          <w:b/>
          <w:sz w:val="24"/>
          <w:szCs w:val="24"/>
        </w:rPr>
      </w:pPr>
      <w:bookmarkStart w:id="4" w:name="_Toc230757588"/>
      <w:bookmarkStart w:id="5" w:name="_Toc230756438"/>
      <w:r>
        <w:rPr>
          <w:b/>
          <w:sz w:val="24"/>
          <w:szCs w:val="24"/>
        </w:rPr>
        <w:t>1.1 Geografické údaje</w:t>
      </w:r>
      <w:bookmarkEnd w:id="3"/>
      <w:bookmarkEnd w:id="4"/>
      <w:bookmarkEnd w:id="5"/>
    </w:p>
    <w:p w:rsidR="000619E3" w:rsidRDefault="000619E3" w:rsidP="000619E3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Mestská časť Košice –  Sídlisko KVP spolu so všetkými mestskými časťami,</w:t>
      </w:r>
      <w:r w:rsidR="0038081C">
        <w:rPr>
          <w:sz w:val="24"/>
          <w:szCs w:val="24"/>
        </w:rPr>
        <w:t xml:space="preserve"> </w:t>
      </w:r>
      <w:r>
        <w:rPr>
          <w:sz w:val="24"/>
          <w:szCs w:val="24"/>
        </w:rPr>
        <w:t>11 okresmi a 439 obcami tvoria územie Košického samosprávneho kraja, ktorý sa svojou rozlohou 6 752 km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považuje za štvrtý najväčší samosprávny kraj SR. Mesto Košice zaberá z územia Košického samosprávneho kraja </w:t>
      </w:r>
      <w:smartTag w:uri="urn:schemas-microsoft-com:office:smarttags" w:element="metricconverter">
        <w:smartTagPr>
          <w:attr w:name="ProductID" w:val="24ﾠ229 ha"/>
        </w:smartTagPr>
        <w:r>
          <w:rPr>
            <w:sz w:val="24"/>
            <w:szCs w:val="24"/>
          </w:rPr>
          <w:t>24 229 ha</w:t>
        </w:r>
      </w:smartTag>
      <w:r>
        <w:rPr>
          <w:sz w:val="24"/>
          <w:szCs w:val="24"/>
        </w:rPr>
        <w:t>. Leží na styku východného okraja Slovenského Rudohoria s Košickou kotlinou.</w:t>
      </w:r>
    </w:p>
    <w:p w:rsidR="000619E3" w:rsidRDefault="000619E3" w:rsidP="000619E3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Mestská časť Košice – Sídlisko KVP sa nachádza v katastrálnom území Grunt o rozlohe 1,97 km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. Vzdialená je asi </w:t>
      </w:r>
      <w:smartTag w:uri="urn:schemas-microsoft-com:office:smarttags" w:element="metricconverter">
        <w:smartTagPr>
          <w:attr w:name="ProductID" w:val="6 km"/>
        </w:smartTagPr>
        <w:r>
          <w:rPr>
            <w:sz w:val="24"/>
            <w:szCs w:val="24"/>
          </w:rPr>
          <w:t>6 km</w:t>
        </w:r>
      </w:smartTag>
      <w:r>
        <w:rPr>
          <w:sz w:val="24"/>
          <w:szCs w:val="24"/>
        </w:rPr>
        <w:t xml:space="preserve">  západne  od centra mesta.  Zo severnej strany  katastrálne hraničí s Mestskou časťou  Košice - Sever, z východnej strany s  Mestskou časťou Košice – Myslava. Zastavané územie sídliskového charakteru má prevažne zdravé prostredie bez akéhokoľvek priemyslu. Zo severnej a  sev</w:t>
      </w:r>
      <w:r w:rsidR="003B3EF5">
        <w:rPr>
          <w:sz w:val="24"/>
          <w:szCs w:val="24"/>
        </w:rPr>
        <w:t xml:space="preserve">erozápadnej strany je sídlisko </w:t>
      </w:r>
      <w:r>
        <w:rPr>
          <w:sz w:val="24"/>
          <w:szCs w:val="24"/>
        </w:rPr>
        <w:t>obklopené lesmi a </w:t>
      </w:r>
      <w:proofErr w:type="spellStart"/>
      <w:r>
        <w:rPr>
          <w:sz w:val="24"/>
          <w:szCs w:val="24"/>
        </w:rPr>
        <w:t>poliami</w:t>
      </w:r>
      <w:proofErr w:type="spellEnd"/>
      <w:r>
        <w:rPr>
          <w:sz w:val="24"/>
          <w:szCs w:val="24"/>
        </w:rPr>
        <w:t xml:space="preserve">, s vynikajúcimi terénmi pre turistiku a cykloturistiku. </w:t>
      </w:r>
    </w:p>
    <w:p w:rsidR="000619E3" w:rsidRDefault="000619E3" w:rsidP="000619E3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Výstavba sídliska sa začala začiatkom roku 1980. Bytovú zástavbu tvorí cca 8 000 bytových jednotiek umiestnených v panelových domoch postavených v rokoch 1983 – 1989. </w:t>
      </w:r>
      <w:r w:rsidRPr="005E6559">
        <w:rPr>
          <w:sz w:val="24"/>
          <w:szCs w:val="24"/>
        </w:rPr>
        <w:t xml:space="preserve">Na </w:t>
      </w:r>
      <w:proofErr w:type="spellStart"/>
      <w:r w:rsidRPr="005E6559">
        <w:rPr>
          <w:sz w:val="24"/>
          <w:szCs w:val="24"/>
        </w:rPr>
        <w:t>Klimkovičovej</w:t>
      </w:r>
      <w:proofErr w:type="spellEnd"/>
      <w:r w:rsidRPr="005E6559">
        <w:rPr>
          <w:sz w:val="24"/>
          <w:szCs w:val="24"/>
        </w:rPr>
        <w:t xml:space="preserve"> ulici sa v súlade s územným plánom od roku 1995 realizuje výstavba bytových domov.</w:t>
      </w:r>
      <w:r>
        <w:rPr>
          <w:sz w:val="24"/>
          <w:szCs w:val="24"/>
        </w:rPr>
        <w:t xml:space="preserve"> </w:t>
      </w:r>
    </w:p>
    <w:p w:rsidR="007C6C0B" w:rsidRDefault="007C6C0B" w:rsidP="000619E3">
      <w:pPr>
        <w:pStyle w:val="Nadpis2"/>
        <w:rPr>
          <w:rFonts w:ascii="Times New Roman" w:hAnsi="Times New Roman" w:cs="Times New Roman"/>
          <w:i w:val="0"/>
          <w:sz w:val="24"/>
          <w:szCs w:val="24"/>
        </w:rPr>
      </w:pPr>
      <w:bookmarkStart w:id="6" w:name="_Toc230757589"/>
      <w:bookmarkStart w:id="7" w:name="_Toc230756439"/>
      <w:bookmarkStart w:id="8" w:name="_Toc228335437"/>
    </w:p>
    <w:p w:rsidR="000619E3" w:rsidRDefault="000619E3" w:rsidP="000619E3">
      <w:pPr>
        <w:pStyle w:val="Nadpis2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1.2 Demografické údaje</w:t>
      </w:r>
      <w:bookmarkEnd w:id="6"/>
      <w:bookmarkEnd w:id="7"/>
      <w:bookmarkEnd w:id="8"/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0F46CB" w:rsidRPr="000F46CB" w:rsidRDefault="000F46CB" w:rsidP="000F46CB">
      <w:pPr>
        <w:rPr>
          <w:b/>
          <w:sz w:val="24"/>
          <w:szCs w:val="24"/>
        </w:rPr>
      </w:pPr>
      <w:r w:rsidRPr="0024514B">
        <w:rPr>
          <w:sz w:val="24"/>
          <w:szCs w:val="24"/>
        </w:rPr>
        <w:t>Počet obyvateľov</w:t>
      </w:r>
      <w:r>
        <w:rPr>
          <w:sz w:val="24"/>
          <w:szCs w:val="24"/>
        </w:rPr>
        <w:t>:</w:t>
      </w:r>
      <w:r w:rsidRPr="0024514B">
        <w:rPr>
          <w:sz w:val="24"/>
          <w:szCs w:val="24"/>
        </w:rPr>
        <w:t xml:space="preserve">     </w:t>
      </w:r>
      <w:r w:rsidR="009878A1">
        <w:rPr>
          <w:sz w:val="24"/>
          <w:szCs w:val="24"/>
        </w:rPr>
        <w:t xml:space="preserve">           </w:t>
      </w:r>
      <w:r w:rsidRPr="0024514B">
        <w:rPr>
          <w:sz w:val="24"/>
          <w:szCs w:val="24"/>
        </w:rPr>
        <w:t xml:space="preserve">  </w:t>
      </w:r>
      <w:r w:rsidRPr="000F46CB">
        <w:rPr>
          <w:sz w:val="24"/>
          <w:szCs w:val="24"/>
        </w:rPr>
        <w:t xml:space="preserve">23 </w:t>
      </w:r>
      <w:r w:rsidR="00FD0108">
        <w:rPr>
          <w:sz w:val="24"/>
          <w:szCs w:val="24"/>
        </w:rPr>
        <w:t>603</w:t>
      </w:r>
    </w:p>
    <w:p w:rsidR="000F46CB" w:rsidRPr="000F46CB" w:rsidRDefault="000F46CB" w:rsidP="000F46CB">
      <w:pPr>
        <w:rPr>
          <w:sz w:val="24"/>
          <w:szCs w:val="24"/>
        </w:rPr>
      </w:pPr>
      <w:r w:rsidRPr="000F46CB">
        <w:rPr>
          <w:sz w:val="24"/>
          <w:szCs w:val="24"/>
        </w:rPr>
        <w:t xml:space="preserve">Počet mužov:              </w:t>
      </w:r>
      <w:r w:rsidR="009878A1">
        <w:rPr>
          <w:sz w:val="24"/>
          <w:szCs w:val="24"/>
        </w:rPr>
        <w:t xml:space="preserve">           </w:t>
      </w:r>
      <w:r w:rsidRPr="000F46CB">
        <w:rPr>
          <w:sz w:val="24"/>
          <w:szCs w:val="24"/>
        </w:rPr>
        <w:t>11 </w:t>
      </w:r>
      <w:r w:rsidR="000B405A">
        <w:rPr>
          <w:sz w:val="24"/>
          <w:szCs w:val="24"/>
        </w:rPr>
        <w:t>5</w:t>
      </w:r>
      <w:r w:rsidR="00F051F1">
        <w:rPr>
          <w:sz w:val="24"/>
          <w:szCs w:val="24"/>
        </w:rPr>
        <w:t>54</w:t>
      </w:r>
    </w:p>
    <w:p w:rsidR="000F46CB" w:rsidRPr="002550A0" w:rsidRDefault="000F46CB" w:rsidP="000F46CB">
      <w:pPr>
        <w:rPr>
          <w:color w:val="FF0000"/>
          <w:sz w:val="24"/>
          <w:szCs w:val="24"/>
        </w:rPr>
      </w:pPr>
      <w:r w:rsidRPr="000F46CB">
        <w:rPr>
          <w:sz w:val="24"/>
          <w:szCs w:val="24"/>
        </w:rPr>
        <w:t xml:space="preserve">Počet žien:                </w:t>
      </w:r>
      <w:r w:rsidR="009878A1">
        <w:rPr>
          <w:sz w:val="24"/>
          <w:szCs w:val="24"/>
        </w:rPr>
        <w:t xml:space="preserve">           </w:t>
      </w:r>
      <w:r w:rsidRPr="000F46CB">
        <w:rPr>
          <w:sz w:val="24"/>
          <w:szCs w:val="24"/>
        </w:rPr>
        <w:t xml:space="preserve">  1</w:t>
      </w:r>
      <w:r w:rsidR="00F051F1">
        <w:rPr>
          <w:sz w:val="24"/>
          <w:szCs w:val="24"/>
        </w:rPr>
        <w:t>2</w:t>
      </w:r>
      <w:r w:rsidRPr="000F46CB">
        <w:rPr>
          <w:sz w:val="24"/>
          <w:szCs w:val="24"/>
        </w:rPr>
        <w:t> </w:t>
      </w:r>
      <w:r w:rsidR="00F051F1">
        <w:rPr>
          <w:sz w:val="24"/>
          <w:szCs w:val="24"/>
        </w:rPr>
        <w:t>049</w:t>
      </w:r>
    </w:p>
    <w:p w:rsidR="000F46CB" w:rsidRPr="009878A1" w:rsidRDefault="009878A1" w:rsidP="000F46CB">
      <w:pPr>
        <w:rPr>
          <w:sz w:val="24"/>
          <w:szCs w:val="24"/>
        </w:rPr>
      </w:pPr>
      <w:r w:rsidRPr="009878A1">
        <w:rPr>
          <w:sz w:val="24"/>
          <w:szCs w:val="24"/>
        </w:rPr>
        <w:t xml:space="preserve">Vývoj počtu obyvateľov:  </w:t>
      </w:r>
      <w:r>
        <w:rPr>
          <w:sz w:val="24"/>
          <w:szCs w:val="24"/>
        </w:rPr>
        <w:t xml:space="preserve">    </w:t>
      </w:r>
      <w:r w:rsidRPr="009878A1">
        <w:rPr>
          <w:sz w:val="24"/>
          <w:szCs w:val="24"/>
        </w:rPr>
        <w:t xml:space="preserve"> </w:t>
      </w:r>
      <w:r w:rsidR="000B405A">
        <w:rPr>
          <w:sz w:val="24"/>
          <w:szCs w:val="24"/>
        </w:rPr>
        <w:t xml:space="preserve">mierne </w:t>
      </w:r>
      <w:r w:rsidR="00FD0108">
        <w:rPr>
          <w:sz w:val="24"/>
          <w:szCs w:val="24"/>
        </w:rPr>
        <w:t xml:space="preserve">klesajúci </w:t>
      </w:r>
    </w:p>
    <w:p w:rsidR="000619E3" w:rsidRDefault="000619E3" w:rsidP="000619E3">
      <w:pPr>
        <w:rPr>
          <w:sz w:val="24"/>
          <w:szCs w:val="24"/>
        </w:rPr>
      </w:pPr>
      <w:r>
        <w:rPr>
          <w:sz w:val="24"/>
          <w:szCs w:val="24"/>
        </w:rPr>
        <w:t xml:space="preserve">Mestská časť je </w:t>
      </w:r>
      <w:r w:rsidR="00F051F1">
        <w:rPr>
          <w:sz w:val="24"/>
          <w:szCs w:val="24"/>
        </w:rPr>
        <w:t>4</w:t>
      </w:r>
      <w:r>
        <w:rPr>
          <w:sz w:val="24"/>
          <w:szCs w:val="24"/>
        </w:rPr>
        <w:t xml:space="preserve">. najväčšou mestskou časťou Košíc v počte obyvateľov. </w:t>
      </w:r>
    </w:p>
    <w:p w:rsidR="007C6C0B" w:rsidRDefault="007C6C0B" w:rsidP="000619E3">
      <w:pPr>
        <w:pStyle w:val="Nadpis2"/>
        <w:rPr>
          <w:rFonts w:ascii="Times New Roman" w:hAnsi="Times New Roman" w:cs="Times New Roman"/>
          <w:i w:val="0"/>
          <w:sz w:val="24"/>
          <w:szCs w:val="24"/>
        </w:rPr>
      </w:pPr>
      <w:bookmarkStart w:id="9" w:name="_Toc230757590"/>
      <w:bookmarkStart w:id="10" w:name="_Toc230756440"/>
      <w:bookmarkStart w:id="11" w:name="_Toc228335438"/>
    </w:p>
    <w:p w:rsidR="000619E3" w:rsidRDefault="000619E3" w:rsidP="000619E3">
      <w:pPr>
        <w:pStyle w:val="Nadpis2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1.3 Symboly obce</w:t>
      </w:r>
      <w:bookmarkEnd w:id="9"/>
      <w:bookmarkEnd w:id="10"/>
      <w:bookmarkEnd w:id="11"/>
    </w:p>
    <w:p w:rsidR="000619E3" w:rsidRDefault="000619E3" w:rsidP="000619E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V súlade so zákonom SNR č.</w:t>
      </w:r>
      <w:r w:rsidR="007D233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369/1990 Zb. o obecnom zriadení v znení neskorších predpisov  má každá obec, časť obce právo na vlastné symboly. Návrh týchto symbolov predkladá ministerstvu vnútra na zápis do Heraldického registra Slovenskej republiky. </w:t>
      </w:r>
    </w:p>
    <w:p w:rsidR="000619E3" w:rsidRDefault="000619E3" w:rsidP="000619E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Symboly Mestskej časti Košice - Sídlisko KVP sú zapísané v Heraldickom registri Slovenskej republiky  pod signatúrou  K-283/2008.  </w:t>
      </w:r>
    </w:p>
    <w:p w:rsidR="000619E3" w:rsidRDefault="000619E3" w:rsidP="000619E3"/>
    <w:p w:rsidR="00436A82" w:rsidRDefault="00436A82" w:rsidP="000619E3"/>
    <w:p w:rsidR="000619E3" w:rsidRDefault="000619E3" w:rsidP="000619E3">
      <w:pPr>
        <w:pStyle w:val="NormlnIMP"/>
        <w:spacing w:line="240" w:lineRule="auto"/>
        <w:ind w:firstLine="708"/>
        <w:jc w:val="both"/>
        <w:rPr>
          <w:szCs w:val="24"/>
        </w:rPr>
      </w:pPr>
      <w:r>
        <w:rPr>
          <w:szCs w:val="24"/>
        </w:rPr>
        <w:t>Dňa 26. augusta 2008 Miestne zastupiteľstvo  Mestskej časti Košice – Sídlisko KVP uznesením č.136-26/8-2008 schválilo symboly mestskej časti tak, ako sú zapísané                   v  Heraldickom registri SR a zároveň poverilo starostu MČ k predloženiu týchto symbolov Mestu Košice, za účelom prijatia všeobecne záväzného nariadenia o</w:t>
      </w:r>
      <w:r w:rsidR="00E82B5D">
        <w:rPr>
          <w:szCs w:val="24"/>
        </w:rPr>
        <w:t> </w:t>
      </w:r>
      <w:r>
        <w:rPr>
          <w:szCs w:val="24"/>
        </w:rPr>
        <w:t>erbe</w:t>
      </w:r>
      <w:r w:rsidR="00E82B5D">
        <w:rPr>
          <w:szCs w:val="24"/>
        </w:rPr>
        <w:t xml:space="preserve">       </w:t>
      </w:r>
      <w:r>
        <w:rPr>
          <w:szCs w:val="24"/>
        </w:rPr>
        <w:t xml:space="preserve"> a  vlajke. </w:t>
      </w:r>
    </w:p>
    <w:p w:rsidR="000619E3" w:rsidRDefault="000619E3" w:rsidP="000619E3">
      <w:pPr>
        <w:pStyle w:val="NormlnIMP"/>
        <w:spacing w:line="240" w:lineRule="auto"/>
        <w:ind w:firstLine="708"/>
        <w:jc w:val="both"/>
      </w:pPr>
      <w:r>
        <w:rPr>
          <w:szCs w:val="24"/>
        </w:rPr>
        <w:t>Po predložení symbolov Mestu Košice – schvaľovacím procesom v súlade                 so zákonom  SNR č. 369/1990 Zb. o obecnom zriadení v znení neskorších predpisov a Štatútom mesta Košice, Mestské zastupiteľstvo v  Košiciach sa uznieslo na Všeobecne záväznom nariadení č. 107 o erbe a vlajke mestskej časti. Uvedené symboly Mestská časť Košice – Sídlisko KVP používa pri výkone samosprávy.</w:t>
      </w:r>
      <w:r>
        <w:t xml:space="preserve"> </w:t>
      </w:r>
    </w:p>
    <w:p w:rsidR="000619E3" w:rsidRDefault="000619E3" w:rsidP="000619E3">
      <w:pPr>
        <w:pStyle w:val="NormlnIMP"/>
        <w:spacing w:line="240" w:lineRule="auto"/>
        <w:ind w:firstLine="708"/>
        <w:jc w:val="both"/>
        <w:rPr>
          <w:szCs w:val="24"/>
        </w:rPr>
      </w:pPr>
      <w:r>
        <w:rPr>
          <w:szCs w:val="24"/>
        </w:rPr>
        <w:t xml:space="preserve">Pre mestskú časť návrh symbolov spracoval  kunsthistorik Gabriel </w:t>
      </w:r>
      <w:proofErr w:type="spellStart"/>
      <w:r>
        <w:rPr>
          <w:szCs w:val="24"/>
        </w:rPr>
        <w:t>Kládek</w:t>
      </w:r>
      <w:proofErr w:type="spellEnd"/>
      <w:r>
        <w:rPr>
          <w:szCs w:val="24"/>
        </w:rPr>
        <w:t xml:space="preserve"> na základe starých historických prameňov, ktoré siahajú až do obdobia 13. storočia.</w:t>
      </w:r>
    </w:p>
    <w:p w:rsidR="000619E3" w:rsidRDefault="000619E3" w:rsidP="000619E3">
      <w:pPr>
        <w:pStyle w:val="NormlnIMP"/>
        <w:spacing w:line="240" w:lineRule="auto"/>
        <w:ind w:firstLine="708"/>
        <w:jc w:val="both"/>
      </w:pPr>
      <w:r>
        <w:t>Historické pramene uvádzajú,  že popri dvoch dedinách v Košiciach a Myslave existovala aj ďalšia obrábaná zem (</w:t>
      </w:r>
      <w:proofErr w:type="spellStart"/>
      <w:r>
        <w:t>terra</w:t>
      </w:r>
      <w:proofErr w:type="spellEnd"/>
      <w:r>
        <w:t xml:space="preserve">), ktorá  sa  od roku 1292 uvádza ako </w:t>
      </w:r>
      <w:proofErr w:type="spellStart"/>
      <w:r>
        <w:t>terra</w:t>
      </w:r>
      <w:proofErr w:type="spellEnd"/>
      <w:r>
        <w:t xml:space="preserve"> </w:t>
      </w:r>
      <w:proofErr w:type="spellStart"/>
      <w:r>
        <w:t>Gurbuch</w:t>
      </w:r>
      <w:proofErr w:type="spellEnd"/>
      <w:r>
        <w:t xml:space="preserve">. Názov zeme </w:t>
      </w:r>
      <w:proofErr w:type="spellStart"/>
      <w:r>
        <w:t>Gurbuch</w:t>
      </w:r>
      <w:proofErr w:type="spellEnd"/>
      <w:r>
        <w:t xml:space="preserve"> je slovanského pôvodu a vznikol podľa hrabového porastu. Bolo to územie na juhovýchodnom okraji Čierneho lesa - zem Hrabovec, ktoré bolo poľnohospodársky obrábané a bezpochyby aj zaľudnené. V súčasnosti na tomto území          je vybudované naše sídlisko.    </w:t>
      </w:r>
    </w:p>
    <w:p w:rsidR="000619E3" w:rsidRDefault="000619E3" w:rsidP="000619E3">
      <w:pPr>
        <w:pStyle w:val="NormlnIMP"/>
        <w:spacing w:line="240" w:lineRule="auto"/>
        <w:jc w:val="both"/>
        <w:rPr>
          <w:szCs w:val="24"/>
        </w:rPr>
      </w:pPr>
      <w:r>
        <w:rPr>
          <w:b/>
          <w:szCs w:val="24"/>
          <w:u w:val="single"/>
        </w:rPr>
        <w:t>Erb</w:t>
      </w:r>
      <w:r>
        <w:rPr>
          <w:szCs w:val="24"/>
          <w:u w:val="single"/>
        </w:rPr>
        <w:t xml:space="preserve"> </w:t>
      </w:r>
      <w:r>
        <w:rPr>
          <w:szCs w:val="24"/>
        </w:rPr>
        <w:t xml:space="preserve">-  v modrom štíte zlatý hrabový </w:t>
      </w:r>
      <w:proofErr w:type="spellStart"/>
      <w:r>
        <w:rPr>
          <w:szCs w:val="24"/>
        </w:rPr>
        <w:t>trojlist</w:t>
      </w:r>
      <w:proofErr w:type="spellEnd"/>
      <w:r>
        <w:rPr>
          <w:szCs w:val="24"/>
        </w:rPr>
        <w:t xml:space="preserve">. </w:t>
      </w:r>
    </w:p>
    <w:p w:rsidR="000619E3" w:rsidRDefault="000619E3" w:rsidP="000619E3">
      <w:pPr>
        <w:pStyle w:val="NormlnIMP"/>
        <w:spacing w:line="240" w:lineRule="auto"/>
        <w:jc w:val="both"/>
        <w:rPr>
          <w:szCs w:val="24"/>
        </w:rPr>
      </w:pPr>
      <w:r>
        <w:rPr>
          <w:b/>
          <w:szCs w:val="24"/>
          <w:u w:val="single"/>
        </w:rPr>
        <w:t>Vlajka</w:t>
      </w:r>
      <w:r>
        <w:rPr>
          <w:szCs w:val="24"/>
        </w:rPr>
        <w:t xml:space="preserve"> Mestskej časti Košice -  Sídlisko KVP  má  podobu v  jednej štvrti od  žrde štiepeného listu, ktorého žrďová časť je žlto - modro delená, vejúca  časť pozostáva  z dvoch pozdĺžnych pruhov modrého a žltého.  Vlajka má  pomer strán 2:3  a ukončená  je  tromi cípmi, t j. dvomi </w:t>
      </w:r>
      <w:proofErr w:type="spellStart"/>
      <w:r>
        <w:rPr>
          <w:szCs w:val="24"/>
        </w:rPr>
        <w:t>zástrihmi</w:t>
      </w:r>
      <w:proofErr w:type="spellEnd"/>
      <w:r>
        <w:rPr>
          <w:szCs w:val="24"/>
        </w:rPr>
        <w:t xml:space="preserve">,  siahajúcimi do tretiny jej listu.  </w:t>
      </w: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Erb</w:t>
      </w: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  <w:r>
        <w:rPr>
          <w:noProof/>
          <w:lang w:eastAsia="sk-SK"/>
        </w:rPr>
        <w:drawing>
          <wp:anchor distT="0" distB="0" distL="114300" distR="114300" simplePos="0" relativeHeight="251657728" behindDoc="1" locked="0" layoutInCell="1" allowOverlap="0">
            <wp:simplePos x="0" y="0"/>
            <wp:positionH relativeFrom="column">
              <wp:posOffset>1600200</wp:posOffset>
            </wp:positionH>
            <wp:positionV relativeFrom="paragraph">
              <wp:posOffset>-457200</wp:posOffset>
            </wp:positionV>
            <wp:extent cx="2780665" cy="3270885"/>
            <wp:effectExtent l="19050" t="0" r="635" b="0"/>
            <wp:wrapTight wrapText="bothSides">
              <wp:wrapPolygon edited="0">
                <wp:start x="-148" y="0"/>
                <wp:lineTo x="-148" y="21512"/>
                <wp:lineTo x="21605" y="21512"/>
                <wp:lineTo x="21605" y="0"/>
                <wp:lineTo x="-148" y="0"/>
              </wp:wrapPolygon>
            </wp:wrapTight>
            <wp:docPr id="3" name="obrázek 3" descr="erb mckv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erb mckv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327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Vlajka</w:t>
      </w: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  <w:r>
        <w:rPr>
          <w:noProof/>
          <w:lang w:eastAsia="sk-SK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179070</wp:posOffset>
            </wp:positionV>
            <wp:extent cx="3771900" cy="2934970"/>
            <wp:effectExtent l="19050" t="0" r="0" b="0"/>
            <wp:wrapTight wrapText="bothSides">
              <wp:wrapPolygon edited="0">
                <wp:start x="-109" y="0"/>
                <wp:lineTo x="-109" y="21450"/>
                <wp:lineTo x="21600" y="21450"/>
                <wp:lineTo x="21600" y="0"/>
                <wp:lineTo x="-109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93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/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0619E3" w:rsidRDefault="000619E3" w:rsidP="000619E3">
      <w:pPr>
        <w:spacing w:line="360" w:lineRule="auto"/>
        <w:jc w:val="both"/>
      </w:pPr>
    </w:p>
    <w:p w:rsidR="008C21B4" w:rsidRDefault="008C21B4" w:rsidP="000619E3">
      <w:pPr>
        <w:spacing w:line="360" w:lineRule="auto"/>
        <w:jc w:val="both"/>
      </w:pPr>
    </w:p>
    <w:p w:rsidR="007D233A" w:rsidRPr="007D233A" w:rsidRDefault="008C21B4" w:rsidP="007D233A">
      <w:pPr>
        <w:pStyle w:val="Nadpis2"/>
        <w:numPr>
          <w:ilvl w:val="1"/>
          <w:numId w:val="8"/>
        </w:numPr>
        <w:tabs>
          <w:tab w:val="left" w:pos="360"/>
        </w:tabs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lastRenderedPageBreak/>
        <w:t xml:space="preserve">Volené orgány mestskej časti po zložení sľubu poslancov na volebné obdobie  </w:t>
      </w:r>
      <w:r w:rsidR="007D233A" w:rsidRPr="007D233A">
        <w:rPr>
          <w:rFonts w:ascii="Times New Roman" w:hAnsi="Times New Roman" w:cs="Times New Roman"/>
          <w:i w:val="0"/>
          <w:sz w:val="24"/>
          <w:szCs w:val="24"/>
        </w:rPr>
        <w:t xml:space="preserve">2014 –  2018 </w:t>
      </w:r>
      <w:r w:rsidR="007D233A">
        <w:rPr>
          <w:rFonts w:ascii="Times New Roman" w:hAnsi="Times New Roman" w:cs="Times New Roman"/>
          <w:i w:val="0"/>
          <w:sz w:val="24"/>
          <w:szCs w:val="24"/>
        </w:rPr>
        <w:t>(do 09.12.2018)</w:t>
      </w:r>
    </w:p>
    <w:p w:rsidR="007D233A" w:rsidRDefault="007D233A" w:rsidP="007D233A"/>
    <w:p w:rsidR="007D233A" w:rsidRDefault="007D233A" w:rsidP="007D233A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Starosta MČ Košice–Sídlisko KVP:                                 </w:t>
      </w:r>
      <w:r w:rsidRPr="0038081C">
        <w:rPr>
          <w:sz w:val="24"/>
          <w:szCs w:val="24"/>
        </w:rPr>
        <w:t xml:space="preserve">Ing. Alfonz </w:t>
      </w:r>
      <w:proofErr w:type="spellStart"/>
      <w:r w:rsidRPr="0038081C">
        <w:rPr>
          <w:sz w:val="24"/>
          <w:szCs w:val="24"/>
        </w:rPr>
        <w:t>Halenár</w:t>
      </w:r>
      <w:proofErr w:type="spellEnd"/>
      <w:r>
        <w:rPr>
          <w:b/>
          <w:sz w:val="24"/>
          <w:szCs w:val="24"/>
        </w:rPr>
        <w:t xml:space="preserve"> </w:t>
      </w:r>
    </w:p>
    <w:p w:rsidR="007D233A" w:rsidRDefault="007D233A" w:rsidP="007D233A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Kontrolórka mestskej časti:                                               </w:t>
      </w:r>
      <w:r w:rsidRPr="0038081C">
        <w:rPr>
          <w:sz w:val="24"/>
          <w:szCs w:val="24"/>
        </w:rPr>
        <w:t>Ing. Anna Hóková</w:t>
      </w:r>
      <w:r>
        <w:rPr>
          <w:sz w:val="24"/>
          <w:szCs w:val="24"/>
        </w:rPr>
        <w:t xml:space="preserve"> </w:t>
      </w:r>
    </w:p>
    <w:p w:rsidR="007D233A" w:rsidRDefault="007D233A" w:rsidP="007D233A">
      <w:pPr>
        <w:rPr>
          <w:sz w:val="24"/>
          <w:szCs w:val="24"/>
        </w:rPr>
      </w:pPr>
    </w:p>
    <w:p w:rsidR="007D233A" w:rsidRDefault="007D233A" w:rsidP="007D233A">
      <w:pPr>
        <w:rPr>
          <w:sz w:val="24"/>
          <w:szCs w:val="24"/>
        </w:rPr>
      </w:pPr>
      <w:r>
        <w:rPr>
          <w:sz w:val="24"/>
          <w:szCs w:val="24"/>
        </w:rPr>
        <w:t xml:space="preserve">Miestne zastupiteľstvo v zložení: </w:t>
      </w:r>
    </w:p>
    <w:p w:rsidR="007D233A" w:rsidRDefault="007D233A" w:rsidP="007D233A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Ing. Mária Gamcová, PhD. – zástupca starostu do 01. 08. 2017 </w:t>
      </w:r>
    </w:p>
    <w:p w:rsidR="007D233A" w:rsidRDefault="007D233A" w:rsidP="007D233A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Iveta Adamčíková</w:t>
      </w:r>
    </w:p>
    <w:p w:rsidR="007D233A" w:rsidRDefault="007D233A" w:rsidP="007D233A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Martin Boritáš</w:t>
      </w:r>
    </w:p>
    <w:p w:rsidR="007D233A" w:rsidRDefault="007D233A" w:rsidP="007D233A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Mgr. Zuzana Fiľakovská</w:t>
      </w:r>
    </w:p>
    <w:p w:rsidR="007D233A" w:rsidRDefault="007D233A" w:rsidP="007D233A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Mgr. Marián Horenský</w:t>
      </w:r>
    </w:p>
    <w:p w:rsidR="007D233A" w:rsidRDefault="007D233A" w:rsidP="007D233A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Mgr. Ladislav Lörinc</w:t>
      </w:r>
    </w:p>
    <w:p w:rsidR="007D233A" w:rsidRDefault="007D233A" w:rsidP="007D233A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Ing. Roman Matoušek</w:t>
      </w:r>
    </w:p>
    <w:p w:rsidR="007D233A" w:rsidRPr="003B2374" w:rsidRDefault="007D233A" w:rsidP="007D233A">
      <w:pPr>
        <w:numPr>
          <w:ilvl w:val="0"/>
          <w:numId w:val="2"/>
        </w:numPr>
        <w:rPr>
          <w:sz w:val="24"/>
          <w:szCs w:val="24"/>
        </w:rPr>
      </w:pPr>
      <w:r w:rsidRPr="003B2374">
        <w:rPr>
          <w:sz w:val="24"/>
          <w:szCs w:val="24"/>
        </w:rPr>
        <w:t xml:space="preserve">Ing. Juraj </w:t>
      </w:r>
      <w:proofErr w:type="spellStart"/>
      <w:r w:rsidRPr="003B2374">
        <w:rPr>
          <w:sz w:val="24"/>
          <w:szCs w:val="24"/>
        </w:rPr>
        <w:t>Mihaľov</w:t>
      </w:r>
      <w:proofErr w:type="spellEnd"/>
      <w:r w:rsidRPr="003B2374">
        <w:rPr>
          <w:sz w:val="24"/>
          <w:szCs w:val="24"/>
        </w:rPr>
        <w:t xml:space="preserve"> – do </w:t>
      </w:r>
      <w:r>
        <w:rPr>
          <w:sz w:val="24"/>
          <w:szCs w:val="24"/>
        </w:rPr>
        <w:t>31. 10. 2017</w:t>
      </w:r>
    </w:p>
    <w:p w:rsidR="007D233A" w:rsidRPr="003B2374" w:rsidRDefault="007D233A" w:rsidP="007D233A">
      <w:pPr>
        <w:numPr>
          <w:ilvl w:val="0"/>
          <w:numId w:val="2"/>
        </w:numPr>
        <w:rPr>
          <w:sz w:val="24"/>
          <w:szCs w:val="24"/>
        </w:rPr>
      </w:pPr>
      <w:r w:rsidRPr="003B2374">
        <w:rPr>
          <w:sz w:val="24"/>
          <w:szCs w:val="24"/>
        </w:rPr>
        <w:t xml:space="preserve">Ing. Ivan </w:t>
      </w:r>
      <w:proofErr w:type="spellStart"/>
      <w:r w:rsidRPr="003B2374">
        <w:rPr>
          <w:sz w:val="24"/>
          <w:szCs w:val="24"/>
        </w:rPr>
        <w:t>Harajda</w:t>
      </w:r>
      <w:proofErr w:type="spellEnd"/>
      <w:r w:rsidRPr="003B2374">
        <w:rPr>
          <w:sz w:val="24"/>
          <w:szCs w:val="24"/>
        </w:rPr>
        <w:t xml:space="preserve"> – od </w:t>
      </w:r>
      <w:r>
        <w:rPr>
          <w:sz w:val="24"/>
          <w:szCs w:val="24"/>
        </w:rPr>
        <w:t>27. 11. 2017</w:t>
      </w:r>
    </w:p>
    <w:p w:rsidR="007D233A" w:rsidRPr="003B2374" w:rsidRDefault="007D233A" w:rsidP="007D233A">
      <w:pPr>
        <w:numPr>
          <w:ilvl w:val="0"/>
          <w:numId w:val="2"/>
        </w:numPr>
        <w:rPr>
          <w:sz w:val="24"/>
          <w:szCs w:val="24"/>
        </w:rPr>
      </w:pPr>
      <w:r w:rsidRPr="003B2374">
        <w:rPr>
          <w:sz w:val="24"/>
          <w:szCs w:val="24"/>
        </w:rPr>
        <w:t>Ing. Milan Pach</w:t>
      </w:r>
    </w:p>
    <w:p w:rsidR="007D233A" w:rsidRDefault="007D233A" w:rsidP="007D233A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Ing. Ladislav Takáč, PhD.</w:t>
      </w:r>
    </w:p>
    <w:p w:rsidR="007D233A" w:rsidRDefault="007D233A" w:rsidP="007D233A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Ing. Ján Tkáč, PhD.</w:t>
      </w:r>
    </w:p>
    <w:p w:rsidR="007D233A" w:rsidRDefault="007D233A" w:rsidP="007D233A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Vojtech Tóth, MBA</w:t>
      </w:r>
    </w:p>
    <w:p w:rsidR="007D233A" w:rsidRPr="00DA0B81" w:rsidRDefault="007D233A" w:rsidP="00DA0B81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Iveta Zelinková </w:t>
      </w:r>
    </w:p>
    <w:p w:rsidR="008C21B4" w:rsidRDefault="007D233A" w:rsidP="007D233A">
      <w:pPr>
        <w:pStyle w:val="Nadpis2"/>
        <w:tabs>
          <w:tab w:val="left" w:pos="360"/>
        </w:tabs>
        <w:ind w:left="360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na volebné obdobie </w:t>
      </w:r>
      <w:r w:rsidR="008C21B4">
        <w:rPr>
          <w:rFonts w:ascii="Times New Roman" w:hAnsi="Times New Roman" w:cs="Times New Roman"/>
          <w:i w:val="0"/>
          <w:sz w:val="24"/>
          <w:szCs w:val="24"/>
        </w:rPr>
        <w:t>201</w:t>
      </w:r>
      <w:r w:rsidR="00F051F1">
        <w:rPr>
          <w:rFonts w:ascii="Times New Roman" w:hAnsi="Times New Roman" w:cs="Times New Roman"/>
          <w:i w:val="0"/>
          <w:sz w:val="24"/>
          <w:szCs w:val="24"/>
        </w:rPr>
        <w:t>8</w:t>
      </w:r>
      <w:r w:rsidR="008C21B4">
        <w:rPr>
          <w:rFonts w:ascii="Times New Roman" w:hAnsi="Times New Roman" w:cs="Times New Roman"/>
          <w:i w:val="0"/>
          <w:sz w:val="24"/>
          <w:szCs w:val="24"/>
        </w:rPr>
        <w:t xml:space="preserve"> –  20</w:t>
      </w:r>
      <w:r w:rsidR="00F051F1">
        <w:rPr>
          <w:rFonts w:ascii="Times New Roman" w:hAnsi="Times New Roman" w:cs="Times New Roman"/>
          <w:i w:val="0"/>
          <w:sz w:val="24"/>
          <w:szCs w:val="24"/>
        </w:rPr>
        <w:t>22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(od 10.12.2018)</w:t>
      </w:r>
      <w:r w:rsidR="008C21B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8C21B4" w:rsidRDefault="008C21B4" w:rsidP="008C21B4"/>
    <w:p w:rsidR="008C21B4" w:rsidRDefault="008C21B4" w:rsidP="00BD08B9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Starosta MČ Košice–Sídlisko KVP:                                       </w:t>
      </w:r>
      <w:r w:rsidR="00F051F1">
        <w:rPr>
          <w:sz w:val="24"/>
          <w:szCs w:val="24"/>
        </w:rPr>
        <w:t>Mgr. Ladislav Lörinc</w:t>
      </w:r>
      <w:r>
        <w:rPr>
          <w:b/>
          <w:sz w:val="24"/>
          <w:szCs w:val="24"/>
        </w:rPr>
        <w:t xml:space="preserve"> </w:t>
      </w:r>
    </w:p>
    <w:p w:rsidR="008C21B4" w:rsidRDefault="008C21B4" w:rsidP="00BD08B9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Kontrolórka mestskej časti:                                                     </w:t>
      </w:r>
      <w:r w:rsidRPr="0038081C">
        <w:rPr>
          <w:sz w:val="24"/>
          <w:szCs w:val="24"/>
        </w:rPr>
        <w:t>Ing. Anna Hóková</w:t>
      </w:r>
    </w:p>
    <w:p w:rsidR="008C21B4" w:rsidRDefault="008C21B4" w:rsidP="008C21B4">
      <w:pPr>
        <w:rPr>
          <w:sz w:val="24"/>
          <w:szCs w:val="24"/>
        </w:rPr>
      </w:pPr>
    </w:p>
    <w:p w:rsidR="008C21B4" w:rsidRDefault="008C21B4" w:rsidP="008C21B4">
      <w:pPr>
        <w:rPr>
          <w:sz w:val="24"/>
          <w:szCs w:val="24"/>
        </w:rPr>
      </w:pPr>
      <w:r>
        <w:rPr>
          <w:sz w:val="24"/>
          <w:szCs w:val="24"/>
        </w:rPr>
        <w:t xml:space="preserve">Miestne zastupiteľstvo v zložení: </w:t>
      </w:r>
    </w:p>
    <w:p w:rsidR="00F051F1" w:rsidRPr="00F051F1" w:rsidRDefault="00F051F1" w:rsidP="008C21B4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Ing. Roman Matoušek – od 10. 12. 2018 zástupca starostu</w:t>
      </w:r>
    </w:p>
    <w:p w:rsidR="008C21B4" w:rsidRDefault="008C21B4" w:rsidP="00BD08B9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Iveta Adamčíková</w:t>
      </w:r>
    </w:p>
    <w:p w:rsidR="00F051F1" w:rsidRDefault="009F7615" w:rsidP="00BD08B9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Mgr</w:t>
      </w:r>
      <w:r w:rsidR="00F051F1">
        <w:rPr>
          <w:sz w:val="24"/>
          <w:szCs w:val="24"/>
        </w:rPr>
        <w:t>. Zdeno Bartók</w:t>
      </w:r>
    </w:p>
    <w:p w:rsidR="008C21B4" w:rsidRDefault="008C21B4" w:rsidP="00BD08B9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Martin Boritáš</w:t>
      </w:r>
    </w:p>
    <w:p w:rsidR="00F051F1" w:rsidRDefault="00F051F1" w:rsidP="00F051F1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Prof. Ing. Mária Gamcová, PhD. </w:t>
      </w:r>
    </w:p>
    <w:p w:rsidR="008C21B4" w:rsidRDefault="008C21B4" w:rsidP="00F051F1">
      <w:pPr>
        <w:numPr>
          <w:ilvl w:val="0"/>
          <w:numId w:val="2"/>
        </w:numPr>
        <w:rPr>
          <w:sz w:val="24"/>
          <w:szCs w:val="24"/>
        </w:rPr>
      </w:pPr>
      <w:r w:rsidRPr="00F051F1">
        <w:rPr>
          <w:sz w:val="24"/>
          <w:szCs w:val="24"/>
        </w:rPr>
        <w:t>Mgr. Marián Horenský</w:t>
      </w:r>
      <w:r w:rsidR="009F7615">
        <w:rPr>
          <w:sz w:val="24"/>
          <w:szCs w:val="24"/>
        </w:rPr>
        <w:t>, PhD.</w:t>
      </w:r>
    </w:p>
    <w:p w:rsidR="00F051F1" w:rsidRDefault="00F051F1" w:rsidP="00F051F1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Marián Koszoru</w:t>
      </w:r>
    </w:p>
    <w:p w:rsidR="001C21FB" w:rsidRDefault="00F051F1" w:rsidP="00F051F1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PaedDr. Marián Mikulišin</w:t>
      </w:r>
    </w:p>
    <w:p w:rsidR="008C21B4" w:rsidRDefault="008C21B4" w:rsidP="001C21FB">
      <w:pPr>
        <w:numPr>
          <w:ilvl w:val="0"/>
          <w:numId w:val="2"/>
        </w:numPr>
        <w:rPr>
          <w:sz w:val="24"/>
          <w:szCs w:val="24"/>
        </w:rPr>
      </w:pPr>
      <w:r w:rsidRPr="001C21FB">
        <w:rPr>
          <w:sz w:val="24"/>
          <w:szCs w:val="24"/>
        </w:rPr>
        <w:t>Ing. Milan Pach</w:t>
      </w:r>
    </w:p>
    <w:p w:rsidR="001C21FB" w:rsidRDefault="001C21FB" w:rsidP="001C21FB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Bc. Marián Podolinský</w:t>
      </w:r>
    </w:p>
    <w:p w:rsidR="001C21FB" w:rsidRPr="001C21FB" w:rsidRDefault="001C21FB" w:rsidP="001C21FB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Ing. Marta Sidorjaková</w:t>
      </w:r>
    </w:p>
    <w:p w:rsidR="008C21B4" w:rsidRPr="001C21FB" w:rsidRDefault="008C21B4" w:rsidP="001C21FB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Ing. Ladislav Takáč, PhD.</w:t>
      </w:r>
    </w:p>
    <w:p w:rsidR="008C21B4" w:rsidRDefault="008C21B4" w:rsidP="00BD08B9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Vojtech Tóth, MBA</w:t>
      </w:r>
    </w:p>
    <w:p w:rsidR="008C21B4" w:rsidRDefault="008C21B4" w:rsidP="008C21B4">
      <w:pPr>
        <w:rPr>
          <w:rStyle w:val="Vrazn"/>
          <w:b w:val="0"/>
        </w:rPr>
      </w:pPr>
    </w:p>
    <w:p w:rsidR="008C21B4" w:rsidRDefault="008C21B4" w:rsidP="008C21B4">
      <w:pPr>
        <w:rPr>
          <w:rStyle w:val="Vrazn"/>
          <w:b w:val="0"/>
          <w:sz w:val="24"/>
          <w:szCs w:val="24"/>
        </w:rPr>
      </w:pPr>
      <w:r>
        <w:rPr>
          <w:rStyle w:val="Vrazn"/>
          <w:b w:val="0"/>
          <w:sz w:val="24"/>
          <w:szCs w:val="24"/>
        </w:rPr>
        <w:t>Komisie, ktoré sú zriadené  pri MZ:</w:t>
      </w:r>
    </w:p>
    <w:p w:rsidR="00725C92" w:rsidRDefault="00725C92" w:rsidP="008C21B4">
      <w:pPr>
        <w:rPr>
          <w:rStyle w:val="Vrazn"/>
          <w:b w:val="0"/>
          <w:sz w:val="24"/>
          <w:szCs w:val="24"/>
        </w:rPr>
      </w:pPr>
    </w:p>
    <w:p w:rsidR="008C21B4" w:rsidRDefault="008C21B4" w:rsidP="00BD08B9">
      <w:pPr>
        <w:numPr>
          <w:ilvl w:val="0"/>
          <w:numId w:val="3"/>
        </w:numPr>
        <w:rPr>
          <w:rStyle w:val="Vrazn"/>
          <w:b w:val="0"/>
          <w:sz w:val="24"/>
          <w:szCs w:val="24"/>
        </w:rPr>
      </w:pPr>
      <w:r>
        <w:rPr>
          <w:rStyle w:val="Vrazn"/>
          <w:b w:val="0"/>
          <w:sz w:val="24"/>
          <w:szCs w:val="24"/>
        </w:rPr>
        <w:t>Komisia finančná</w:t>
      </w:r>
    </w:p>
    <w:p w:rsidR="008C21B4" w:rsidRDefault="008C21B4" w:rsidP="00BD08B9">
      <w:pPr>
        <w:pStyle w:val="normlnimp0"/>
        <w:numPr>
          <w:ilvl w:val="0"/>
          <w:numId w:val="3"/>
        </w:numPr>
        <w:spacing w:before="0" w:beforeAutospacing="0" w:after="0" w:afterAutospacing="0"/>
        <w:jc w:val="both"/>
        <w:rPr>
          <w:rStyle w:val="Vrazn"/>
          <w:b w:val="0"/>
        </w:rPr>
      </w:pPr>
      <w:r>
        <w:rPr>
          <w:rStyle w:val="Vrazn"/>
          <w:b w:val="0"/>
        </w:rPr>
        <w:t xml:space="preserve">Sociálna a zdravotná komisia  </w:t>
      </w:r>
    </w:p>
    <w:p w:rsidR="008C21B4" w:rsidRDefault="008C21B4" w:rsidP="00BD08B9">
      <w:pPr>
        <w:numPr>
          <w:ilvl w:val="0"/>
          <w:numId w:val="3"/>
        </w:numPr>
        <w:rPr>
          <w:rStyle w:val="Vrazn"/>
          <w:b w:val="0"/>
          <w:sz w:val="24"/>
          <w:szCs w:val="24"/>
        </w:rPr>
      </w:pPr>
      <w:r>
        <w:rPr>
          <w:rStyle w:val="Vrazn"/>
          <w:b w:val="0"/>
          <w:sz w:val="24"/>
          <w:szCs w:val="24"/>
        </w:rPr>
        <w:t>Komisia výstavby, dopravy a životného prostredia </w:t>
      </w:r>
    </w:p>
    <w:p w:rsidR="008C21B4" w:rsidRDefault="008C21B4" w:rsidP="00BD08B9">
      <w:pPr>
        <w:numPr>
          <w:ilvl w:val="0"/>
          <w:numId w:val="3"/>
        </w:numPr>
        <w:rPr>
          <w:rStyle w:val="Vrazn"/>
          <w:b w:val="0"/>
          <w:sz w:val="24"/>
          <w:szCs w:val="24"/>
        </w:rPr>
      </w:pPr>
      <w:r>
        <w:rPr>
          <w:rStyle w:val="Vrazn"/>
          <w:b w:val="0"/>
          <w:sz w:val="24"/>
          <w:szCs w:val="24"/>
        </w:rPr>
        <w:t>Komisia kultúry, školstva a športu</w:t>
      </w:r>
    </w:p>
    <w:p w:rsidR="008C21B4" w:rsidRDefault="008C21B4" w:rsidP="00BD08B9">
      <w:pPr>
        <w:numPr>
          <w:ilvl w:val="0"/>
          <w:numId w:val="3"/>
        </w:numPr>
        <w:rPr>
          <w:rStyle w:val="Vrazn"/>
          <w:b w:val="0"/>
          <w:sz w:val="24"/>
          <w:szCs w:val="24"/>
        </w:rPr>
      </w:pPr>
      <w:r>
        <w:rPr>
          <w:rStyle w:val="Vrazn"/>
          <w:b w:val="0"/>
          <w:sz w:val="24"/>
          <w:szCs w:val="24"/>
        </w:rPr>
        <w:t xml:space="preserve">Komisia verejného poriadku </w:t>
      </w:r>
    </w:p>
    <w:p w:rsidR="00725C92" w:rsidRDefault="00725C92" w:rsidP="00725C92">
      <w:pPr>
        <w:ind w:left="720"/>
        <w:rPr>
          <w:rStyle w:val="Vrazn"/>
          <w:b w:val="0"/>
          <w:sz w:val="24"/>
          <w:szCs w:val="24"/>
        </w:rPr>
      </w:pPr>
    </w:p>
    <w:p w:rsidR="008C21B4" w:rsidRDefault="008C21B4" w:rsidP="00725C92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V súlade s platnou právnou úpravou a schválenými Zásadami pre vybavovanie sťažností v podmienkach MČ a Zásadami vybavovania petícií MČ sú zriadené komisie:</w:t>
      </w:r>
    </w:p>
    <w:p w:rsidR="00725C92" w:rsidRDefault="00725C92" w:rsidP="00725C92">
      <w:pPr>
        <w:ind w:firstLine="360"/>
        <w:jc w:val="both"/>
      </w:pPr>
    </w:p>
    <w:p w:rsidR="008C21B4" w:rsidRDefault="008C21B4" w:rsidP="00BD08B9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Komisia MZ MČ Košice–Sídlisko KVP na ochranu verejného záujmu pri výkone funkcií verejných funkcionárov mestskej časti</w:t>
      </w:r>
    </w:p>
    <w:p w:rsidR="008C21B4" w:rsidRDefault="008C21B4" w:rsidP="00BD08B9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Komisia MZ MČ Košice-Sídlisko KVP pre vybavovanie sťažností</w:t>
      </w:r>
    </w:p>
    <w:p w:rsidR="008C21B4" w:rsidRDefault="008C21B4" w:rsidP="00BD08B9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Komisia MZ MČ Košice-Sídlisko KVP pre vybavovanie petícií. </w:t>
      </w:r>
    </w:p>
    <w:p w:rsidR="008C21B4" w:rsidRDefault="008C21B4" w:rsidP="008C21B4">
      <w:pPr>
        <w:pStyle w:val="Nadpis2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bookmarkStart w:id="12" w:name="_Toc230757597"/>
      <w:bookmarkStart w:id="13" w:name="_Toc230756447"/>
      <w:r>
        <w:rPr>
          <w:rFonts w:ascii="Times New Roman" w:hAnsi="Times New Roman" w:cs="Times New Roman"/>
          <w:i w:val="0"/>
          <w:sz w:val="24"/>
          <w:szCs w:val="24"/>
        </w:rPr>
        <w:lastRenderedPageBreak/>
        <w:t>1.5  Organizačná štruktúra Miestneho úradu Mestskej časti Košice – Sídlisko KVP</w:t>
      </w:r>
      <w:bookmarkEnd w:id="12"/>
      <w:bookmarkEnd w:id="13"/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8C21B4" w:rsidRDefault="008C21B4" w:rsidP="008C21B4">
      <w:pPr>
        <w:pStyle w:val="Nadpis2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noProof/>
          <w:sz w:val="24"/>
          <w:szCs w:val="24"/>
          <w:lang w:eastAsia="sk-SK"/>
        </w:rPr>
        <w:drawing>
          <wp:inline distT="0" distB="0" distL="0" distR="0">
            <wp:extent cx="5543550" cy="7972425"/>
            <wp:effectExtent l="19050" t="0" r="0" b="0"/>
            <wp:docPr id="5" name="obrázek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1B4" w:rsidRDefault="008C21B4" w:rsidP="00BD08B9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Prednosta MÚ:                               </w:t>
      </w:r>
      <w:r w:rsidR="001C21FB">
        <w:rPr>
          <w:sz w:val="24"/>
          <w:szCs w:val="24"/>
        </w:rPr>
        <w:t xml:space="preserve">JUDr. Maroš </w:t>
      </w:r>
      <w:proofErr w:type="spellStart"/>
      <w:r w:rsidR="001C21FB">
        <w:rPr>
          <w:sz w:val="24"/>
          <w:szCs w:val="24"/>
        </w:rPr>
        <w:t>Handzo</w:t>
      </w:r>
      <w:proofErr w:type="spellEnd"/>
      <w:r w:rsidR="001C21FB">
        <w:rPr>
          <w:sz w:val="24"/>
          <w:szCs w:val="24"/>
        </w:rPr>
        <w:t>, LL.B do 09.12.2018</w:t>
      </w:r>
    </w:p>
    <w:p w:rsidR="001C21FB" w:rsidRPr="000F46CB" w:rsidRDefault="001C21FB" w:rsidP="00BD08B9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Prednosta MÚ:                               Ing. Miroslav </w:t>
      </w:r>
      <w:proofErr w:type="spellStart"/>
      <w:r>
        <w:rPr>
          <w:sz w:val="24"/>
          <w:szCs w:val="24"/>
        </w:rPr>
        <w:t>Michalus</w:t>
      </w:r>
      <w:proofErr w:type="spellEnd"/>
      <w:r>
        <w:rPr>
          <w:sz w:val="24"/>
          <w:szCs w:val="24"/>
        </w:rPr>
        <w:t xml:space="preserve"> od 10.12.2018</w:t>
      </w:r>
    </w:p>
    <w:p w:rsidR="008C21B4" w:rsidRDefault="008C21B4" w:rsidP="000619E3">
      <w:pPr>
        <w:spacing w:line="360" w:lineRule="auto"/>
        <w:jc w:val="both"/>
      </w:pPr>
    </w:p>
    <w:p w:rsidR="000D51F6" w:rsidRDefault="000D51F6" w:rsidP="00D60D95">
      <w:pPr>
        <w:pStyle w:val="Nadpis2"/>
        <w:numPr>
          <w:ilvl w:val="0"/>
          <w:numId w:val="9"/>
        </w:numPr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14" w:name="_Toc230757591"/>
      <w:bookmarkStart w:id="15" w:name="_Toc230756441"/>
      <w:bookmarkStart w:id="16" w:name="_Toc228335439"/>
      <w:bookmarkStart w:id="17" w:name="_Toc230757592"/>
      <w:bookmarkStart w:id="18" w:name="_Toc230756442"/>
      <w:bookmarkStart w:id="19" w:name="_Toc228335440"/>
      <w:r w:rsidRPr="000D51F6">
        <w:rPr>
          <w:rFonts w:ascii="Times New Roman" w:hAnsi="Times New Roman" w:cs="Times New Roman"/>
          <w:i w:val="0"/>
        </w:rPr>
        <w:lastRenderedPageBreak/>
        <w:t>Plnenie úloh Mestskej časti Košice – Sídlisko KVP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0619E3" w:rsidRDefault="000619E3" w:rsidP="00D60D95">
      <w:pPr>
        <w:pStyle w:val="Nadpis2"/>
        <w:numPr>
          <w:ilvl w:val="1"/>
          <w:numId w:val="7"/>
        </w:numPr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Výchova a</w:t>
      </w:r>
      <w:r w:rsidR="00AE4213">
        <w:rPr>
          <w:rFonts w:ascii="Times New Roman" w:hAnsi="Times New Roman" w:cs="Times New Roman"/>
          <w:i w:val="0"/>
          <w:sz w:val="24"/>
          <w:szCs w:val="24"/>
        </w:rPr>
        <w:t> </w:t>
      </w:r>
      <w:r>
        <w:rPr>
          <w:rFonts w:ascii="Times New Roman" w:hAnsi="Times New Roman" w:cs="Times New Roman"/>
          <w:i w:val="0"/>
          <w:sz w:val="24"/>
          <w:szCs w:val="24"/>
        </w:rPr>
        <w:t>vzdelávanie</w:t>
      </w:r>
      <w:bookmarkEnd w:id="14"/>
      <w:bookmarkEnd w:id="15"/>
      <w:bookmarkEnd w:id="16"/>
    </w:p>
    <w:p w:rsidR="00AE4213" w:rsidRPr="007039CC" w:rsidRDefault="00AE4213" w:rsidP="001D38AF">
      <w:pPr>
        <w:jc w:val="both"/>
        <w:rPr>
          <w:sz w:val="24"/>
          <w:szCs w:val="24"/>
        </w:rPr>
      </w:pPr>
      <w:r w:rsidRPr="007039CC">
        <w:rPr>
          <w:sz w:val="24"/>
          <w:szCs w:val="24"/>
        </w:rPr>
        <w:t>V súčasnosti výchovu a vzdelávanie deti v mestskej časti poskytuje:</w:t>
      </w:r>
    </w:p>
    <w:p w:rsidR="00AE4213" w:rsidRPr="007039CC" w:rsidRDefault="00AE4213" w:rsidP="00D60D95">
      <w:pPr>
        <w:pStyle w:val="Odsekzoznamu"/>
        <w:numPr>
          <w:ilvl w:val="0"/>
          <w:numId w:val="15"/>
        </w:numPr>
        <w:spacing w:after="200"/>
        <w:jc w:val="both"/>
        <w:rPr>
          <w:sz w:val="24"/>
          <w:szCs w:val="24"/>
        </w:rPr>
      </w:pPr>
      <w:r w:rsidRPr="007039CC">
        <w:rPr>
          <w:sz w:val="24"/>
          <w:szCs w:val="24"/>
        </w:rPr>
        <w:t>Základná škola Starozagorská 8</w:t>
      </w:r>
    </w:p>
    <w:p w:rsidR="00AE4213" w:rsidRPr="007039CC" w:rsidRDefault="00AE4213" w:rsidP="00D60D95">
      <w:pPr>
        <w:pStyle w:val="Odsekzoznamu"/>
        <w:numPr>
          <w:ilvl w:val="0"/>
          <w:numId w:val="15"/>
        </w:numPr>
        <w:spacing w:after="200"/>
        <w:jc w:val="both"/>
        <w:rPr>
          <w:sz w:val="24"/>
          <w:szCs w:val="24"/>
        </w:rPr>
      </w:pPr>
      <w:r w:rsidRPr="007039CC">
        <w:rPr>
          <w:sz w:val="24"/>
          <w:szCs w:val="24"/>
        </w:rPr>
        <w:t>Základná škola Drábova 3</w:t>
      </w:r>
    </w:p>
    <w:p w:rsidR="00AE4213" w:rsidRPr="007039CC" w:rsidRDefault="00AE4213" w:rsidP="00D60D95">
      <w:pPr>
        <w:pStyle w:val="Odsekzoznamu"/>
        <w:numPr>
          <w:ilvl w:val="0"/>
          <w:numId w:val="15"/>
        </w:numPr>
        <w:spacing w:after="200"/>
        <w:jc w:val="both"/>
        <w:rPr>
          <w:sz w:val="24"/>
          <w:szCs w:val="24"/>
        </w:rPr>
      </w:pPr>
      <w:r w:rsidRPr="007039CC">
        <w:rPr>
          <w:sz w:val="24"/>
          <w:szCs w:val="24"/>
        </w:rPr>
        <w:t xml:space="preserve">Základná škola </w:t>
      </w:r>
      <w:proofErr w:type="spellStart"/>
      <w:r w:rsidRPr="007039CC">
        <w:rPr>
          <w:sz w:val="24"/>
          <w:szCs w:val="24"/>
        </w:rPr>
        <w:t>Janigova</w:t>
      </w:r>
      <w:proofErr w:type="spellEnd"/>
      <w:r w:rsidRPr="007039CC">
        <w:rPr>
          <w:sz w:val="24"/>
          <w:szCs w:val="24"/>
        </w:rPr>
        <w:t xml:space="preserve"> 2</w:t>
      </w:r>
    </w:p>
    <w:p w:rsidR="00AE4213" w:rsidRPr="007039CC" w:rsidRDefault="00AE4213" w:rsidP="00D60D95">
      <w:pPr>
        <w:pStyle w:val="Odsekzoznamu"/>
        <w:numPr>
          <w:ilvl w:val="0"/>
          <w:numId w:val="15"/>
        </w:numPr>
        <w:spacing w:after="200"/>
        <w:jc w:val="both"/>
        <w:rPr>
          <w:sz w:val="24"/>
          <w:szCs w:val="24"/>
        </w:rPr>
      </w:pPr>
      <w:r w:rsidRPr="007039CC">
        <w:rPr>
          <w:sz w:val="24"/>
          <w:szCs w:val="24"/>
        </w:rPr>
        <w:t xml:space="preserve">Základná škola Mateja </w:t>
      </w:r>
      <w:proofErr w:type="spellStart"/>
      <w:r w:rsidRPr="007039CC">
        <w:rPr>
          <w:sz w:val="24"/>
          <w:szCs w:val="24"/>
        </w:rPr>
        <w:t>Lechkého</w:t>
      </w:r>
      <w:proofErr w:type="spellEnd"/>
      <w:r w:rsidRPr="007039CC">
        <w:rPr>
          <w:sz w:val="24"/>
          <w:szCs w:val="24"/>
        </w:rPr>
        <w:t>, ul. Jána Pavla II. 1</w:t>
      </w:r>
    </w:p>
    <w:p w:rsidR="00AE4213" w:rsidRPr="007039CC" w:rsidRDefault="00AE4213" w:rsidP="00D60D95">
      <w:pPr>
        <w:pStyle w:val="Odsekzoznamu"/>
        <w:numPr>
          <w:ilvl w:val="0"/>
          <w:numId w:val="15"/>
        </w:numPr>
        <w:spacing w:after="200"/>
        <w:jc w:val="both"/>
        <w:rPr>
          <w:sz w:val="24"/>
          <w:szCs w:val="24"/>
        </w:rPr>
      </w:pPr>
      <w:r w:rsidRPr="007039CC">
        <w:rPr>
          <w:sz w:val="24"/>
          <w:szCs w:val="24"/>
        </w:rPr>
        <w:t xml:space="preserve">Základná škola Spojená škola sv. Košických mučeníkov, </w:t>
      </w:r>
      <w:proofErr w:type="spellStart"/>
      <w:r w:rsidRPr="007039CC">
        <w:rPr>
          <w:sz w:val="24"/>
          <w:szCs w:val="24"/>
        </w:rPr>
        <w:t>Čordákova</w:t>
      </w:r>
      <w:proofErr w:type="spellEnd"/>
      <w:r w:rsidRPr="007039CC">
        <w:rPr>
          <w:sz w:val="24"/>
          <w:szCs w:val="24"/>
        </w:rPr>
        <w:t xml:space="preserve"> 50 </w:t>
      </w:r>
    </w:p>
    <w:p w:rsidR="00AE4213" w:rsidRPr="007039CC" w:rsidRDefault="00AE4213" w:rsidP="00D60D95">
      <w:pPr>
        <w:pStyle w:val="Odsekzoznamu"/>
        <w:numPr>
          <w:ilvl w:val="0"/>
          <w:numId w:val="15"/>
        </w:numPr>
        <w:spacing w:after="200"/>
        <w:jc w:val="both"/>
        <w:rPr>
          <w:sz w:val="24"/>
          <w:szCs w:val="24"/>
        </w:rPr>
      </w:pPr>
      <w:r w:rsidRPr="007039CC">
        <w:rPr>
          <w:sz w:val="24"/>
          <w:szCs w:val="24"/>
        </w:rPr>
        <w:t>Súkromná spojená škola Starozagorská 8</w:t>
      </w:r>
    </w:p>
    <w:p w:rsidR="00AE4213" w:rsidRPr="007039CC" w:rsidRDefault="00AE4213" w:rsidP="001D38AF">
      <w:pPr>
        <w:pStyle w:val="Odsekzoznamu"/>
        <w:jc w:val="both"/>
        <w:rPr>
          <w:sz w:val="24"/>
          <w:szCs w:val="24"/>
        </w:rPr>
      </w:pPr>
    </w:p>
    <w:p w:rsidR="00AE4213" w:rsidRPr="007039CC" w:rsidRDefault="00AE4213" w:rsidP="00D60D95">
      <w:pPr>
        <w:pStyle w:val="Odsekzoznamu"/>
        <w:numPr>
          <w:ilvl w:val="0"/>
          <w:numId w:val="15"/>
        </w:numPr>
        <w:spacing w:after="200"/>
        <w:jc w:val="both"/>
        <w:rPr>
          <w:sz w:val="24"/>
          <w:szCs w:val="24"/>
        </w:rPr>
      </w:pPr>
      <w:r w:rsidRPr="007039CC">
        <w:rPr>
          <w:sz w:val="24"/>
          <w:szCs w:val="24"/>
        </w:rPr>
        <w:t xml:space="preserve">Súkromné gymnázium Starozagorská 8 (osemročné gymnázium HUMAN) </w:t>
      </w:r>
    </w:p>
    <w:p w:rsidR="00AE4213" w:rsidRPr="007039CC" w:rsidRDefault="00AE4213" w:rsidP="00D60D95">
      <w:pPr>
        <w:pStyle w:val="Odsekzoznamu"/>
        <w:numPr>
          <w:ilvl w:val="0"/>
          <w:numId w:val="15"/>
        </w:numPr>
        <w:spacing w:after="200"/>
        <w:jc w:val="both"/>
        <w:rPr>
          <w:sz w:val="24"/>
          <w:szCs w:val="24"/>
        </w:rPr>
      </w:pPr>
      <w:r w:rsidRPr="007039CC">
        <w:rPr>
          <w:sz w:val="24"/>
          <w:szCs w:val="24"/>
        </w:rPr>
        <w:t xml:space="preserve">Gymnázium sv. Košických mučeníkov, </w:t>
      </w:r>
      <w:proofErr w:type="spellStart"/>
      <w:r w:rsidRPr="007039CC">
        <w:rPr>
          <w:sz w:val="24"/>
          <w:szCs w:val="24"/>
        </w:rPr>
        <w:t>Čordákova</w:t>
      </w:r>
      <w:proofErr w:type="spellEnd"/>
      <w:r w:rsidRPr="007039CC">
        <w:rPr>
          <w:sz w:val="24"/>
          <w:szCs w:val="24"/>
        </w:rPr>
        <w:t xml:space="preserve"> 50</w:t>
      </w:r>
    </w:p>
    <w:p w:rsidR="00AE4213" w:rsidRPr="007039CC" w:rsidRDefault="00AE4213" w:rsidP="001D38AF">
      <w:pPr>
        <w:jc w:val="both"/>
      </w:pPr>
    </w:p>
    <w:p w:rsidR="00AE4213" w:rsidRPr="007039CC" w:rsidRDefault="00AE4213" w:rsidP="00D60D95">
      <w:pPr>
        <w:pStyle w:val="Odsekzoznamu"/>
        <w:numPr>
          <w:ilvl w:val="0"/>
          <w:numId w:val="15"/>
        </w:numPr>
        <w:spacing w:after="200"/>
        <w:jc w:val="both"/>
        <w:rPr>
          <w:sz w:val="24"/>
          <w:szCs w:val="24"/>
        </w:rPr>
      </w:pPr>
      <w:r w:rsidRPr="007039CC">
        <w:rPr>
          <w:sz w:val="24"/>
          <w:szCs w:val="24"/>
        </w:rPr>
        <w:t>Materská škola Cottbuská 36</w:t>
      </w:r>
    </w:p>
    <w:p w:rsidR="00AE4213" w:rsidRPr="007039CC" w:rsidRDefault="00AE4213" w:rsidP="00D60D95">
      <w:pPr>
        <w:pStyle w:val="Odsekzoznamu"/>
        <w:numPr>
          <w:ilvl w:val="0"/>
          <w:numId w:val="15"/>
        </w:numPr>
        <w:spacing w:after="200"/>
        <w:jc w:val="both"/>
        <w:rPr>
          <w:sz w:val="24"/>
          <w:szCs w:val="24"/>
        </w:rPr>
      </w:pPr>
      <w:r w:rsidRPr="007039CC">
        <w:rPr>
          <w:sz w:val="24"/>
          <w:szCs w:val="24"/>
        </w:rPr>
        <w:t xml:space="preserve">Materská škola sv. Košických mučeníkov, </w:t>
      </w:r>
      <w:proofErr w:type="spellStart"/>
      <w:r w:rsidRPr="007039CC">
        <w:rPr>
          <w:sz w:val="24"/>
          <w:szCs w:val="24"/>
        </w:rPr>
        <w:t>Čordákova</w:t>
      </w:r>
      <w:proofErr w:type="spellEnd"/>
      <w:r w:rsidRPr="007039CC">
        <w:rPr>
          <w:sz w:val="24"/>
          <w:szCs w:val="24"/>
        </w:rPr>
        <w:t xml:space="preserve"> 50 </w:t>
      </w:r>
    </w:p>
    <w:p w:rsidR="00AE4213" w:rsidRPr="007039CC" w:rsidRDefault="00AE4213" w:rsidP="00D60D95">
      <w:pPr>
        <w:pStyle w:val="Odsekzoznamu"/>
        <w:numPr>
          <w:ilvl w:val="0"/>
          <w:numId w:val="15"/>
        </w:numPr>
        <w:spacing w:after="200"/>
        <w:jc w:val="both"/>
        <w:rPr>
          <w:sz w:val="24"/>
          <w:szCs w:val="24"/>
        </w:rPr>
      </w:pPr>
      <w:r w:rsidRPr="007039CC">
        <w:rPr>
          <w:sz w:val="24"/>
          <w:szCs w:val="24"/>
        </w:rPr>
        <w:t xml:space="preserve">Materská škola </w:t>
      </w:r>
      <w:proofErr w:type="spellStart"/>
      <w:r w:rsidRPr="007039CC">
        <w:rPr>
          <w:sz w:val="24"/>
          <w:szCs w:val="24"/>
        </w:rPr>
        <w:t>Húskova</w:t>
      </w:r>
      <w:proofErr w:type="spellEnd"/>
      <w:r w:rsidRPr="007039CC">
        <w:rPr>
          <w:sz w:val="24"/>
          <w:szCs w:val="24"/>
        </w:rPr>
        <w:t xml:space="preserve"> 45</w:t>
      </w:r>
    </w:p>
    <w:p w:rsidR="00AE4213" w:rsidRPr="007039CC" w:rsidRDefault="00AE4213" w:rsidP="00D60D95">
      <w:pPr>
        <w:pStyle w:val="Odsekzoznamu"/>
        <w:numPr>
          <w:ilvl w:val="0"/>
          <w:numId w:val="15"/>
        </w:numPr>
        <w:spacing w:after="200"/>
        <w:jc w:val="both"/>
        <w:rPr>
          <w:sz w:val="24"/>
          <w:szCs w:val="24"/>
        </w:rPr>
      </w:pPr>
      <w:r w:rsidRPr="007039CC">
        <w:rPr>
          <w:sz w:val="24"/>
          <w:szCs w:val="24"/>
        </w:rPr>
        <w:t xml:space="preserve">Materská škola </w:t>
      </w:r>
      <w:proofErr w:type="spellStart"/>
      <w:r w:rsidRPr="007039CC">
        <w:rPr>
          <w:sz w:val="24"/>
          <w:szCs w:val="24"/>
        </w:rPr>
        <w:t>Čordákova</w:t>
      </w:r>
      <w:proofErr w:type="spellEnd"/>
      <w:r w:rsidRPr="007039CC">
        <w:rPr>
          <w:sz w:val="24"/>
          <w:szCs w:val="24"/>
        </w:rPr>
        <w:t xml:space="preserve"> 17</w:t>
      </w:r>
    </w:p>
    <w:p w:rsidR="00AE4213" w:rsidRPr="007039CC" w:rsidRDefault="00AE4213" w:rsidP="00D60D95">
      <w:pPr>
        <w:pStyle w:val="Odsekzoznamu"/>
        <w:numPr>
          <w:ilvl w:val="0"/>
          <w:numId w:val="15"/>
        </w:numPr>
        <w:spacing w:after="200"/>
        <w:jc w:val="both"/>
        <w:rPr>
          <w:sz w:val="24"/>
          <w:szCs w:val="24"/>
        </w:rPr>
      </w:pPr>
      <w:r w:rsidRPr="007039CC">
        <w:rPr>
          <w:sz w:val="24"/>
          <w:szCs w:val="24"/>
        </w:rPr>
        <w:t xml:space="preserve">Materská škola </w:t>
      </w:r>
      <w:proofErr w:type="spellStart"/>
      <w:r w:rsidRPr="007039CC">
        <w:rPr>
          <w:sz w:val="24"/>
          <w:szCs w:val="24"/>
        </w:rPr>
        <w:t>Hemerkova</w:t>
      </w:r>
      <w:proofErr w:type="spellEnd"/>
      <w:r w:rsidRPr="007039CC">
        <w:rPr>
          <w:sz w:val="24"/>
          <w:szCs w:val="24"/>
        </w:rPr>
        <w:t xml:space="preserve"> 26</w:t>
      </w:r>
    </w:p>
    <w:p w:rsidR="00AE4213" w:rsidRPr="007039CC" w:rsidRDefault="00AE4213" w:rsidP="00D60D95">
      <w:pPr>
        <w:pStyle w:val="Odsekzoznamu"/>
        <w:numPr>
          <w:ilvl w:val="0"/>
          <w:numId w:val="15"/>
        </w:numPr>
        <w:spacing w:after="200"/>
        <w:jc w:val="both"/>
        <w:rPr>
          <w:sz w:val="24"/>
          <w:szCs w:val="24"/>
        </w:rPr>
      </w:pPr>
      <w:r w:rsidRPr="007039CC">
        <w:rPr>
          <w:sz w:val="24"/>
          <w:szCs w:val="24"/>
        </w:rPr>
        <w:t xml:space="preserve">Materská škola </w:t>
      </w:r>
      <w:proofErr w:type="spellStart"/>
      <w:r w:rsidRPr="007039CC">
        <w:rPr>
          <w:sz w:val="24"/>
          <w:szCs w:val="24"/>
        </w:rPr>
        <w:t>Dénešova</w:t>
      </w:r>
      <w:proofErr w:type="spellEnd"/>
      <w:r w:rsidRPr="007039CC">
        <w:rPr>
          <w:sz w:val="24"/>
          <w:szCs w:val="24"/>
        </w:rPr>
        <w:t xml:space="preserve"> 53 </w:t>
      </w:r>
    </w:p>
    <w:p w:rsidR="00AE4213" w:rsidRPr="007039CC" w:rsidRDefault="00AE4213" w:rsidP="00D60D95">
      <w:pPr>
        <w:pStyle w:val="Odsekzoznamu"/>
        <w:numPr>
          <w:ilvl w:val="0"/>
          <w:numId w:val="15"/>
        </w:numPr>
        <w:spacing w:after="200"/>
        <w:jc w:val="both"/>
        <w:rPr>
          <w:sz w:val="24"/>
          <w:szCs w:val="24"/>
        </w:rPr>
      </w:pPr>
      <w:r w:rsidRPr="007039CC">
        <w:rPr>
          <w:sz w:val="24"/>
          <w:szCs w:val="24"/>
        </w:rPr>
        <w:t>Súkromná anglická škôlka ELC, Starozagorská 8</w:t>
      </w:r>
    </w:p>
    <w:p w:rsidR="00AE4213" w:rsidRPr="007039CC" w:rsidRDefault="00AE4213" w:rsidP="001D38AF">
      <w:pPr>
        <w:pStyle w:val="Odsekzoznamu"/>
        <w:jc w:val="both"/>
        <w:rPr>
          <w:sz w:val="24"/>
          <w:szCs w:val="24"/>
        </w:rPr>
      </w:pPr>
    </w:p>
    <w:p w:rsidR="00AE4213" w:rsidRPr="007039CC" w:rsidRDefault="00AE4213" w:rsidP="00D60D95">
      <w:pPr>
        <w:pStyle w:val="Odsekzoznamu"/>
        <w:numPr>
          <w:ilvl w:val="0"/>
          <w:numId w:val="15"/>
        </w:numPr>
        <w:spacing w:after="200"/>
        <w:jc w:val="both"/>
        <w:rPr>
          <w:sz w:val="24"/>
          <w:szCs w:val="24"/>
        </w:rPr>
      </w:pPr>
      <w:r w:rsidRPr="007039CC">
        <w:rPr>
          <w:sz w:val="24"/>
          <w:szCs w:val="24"/>
        </w:rPr>
        <w:t xml:space="preserve">Súkromné jasle Štvorlístok, </w:t>
      </w:r>
      <w:proofErr w:type="spellStart"/>
      <w:r w:rsidRPr="007039CC">
        <w:rPr>
          <w:sz w:val="24"/>
          <w:szCs w:val="24"/>
        </w:rPr>
        <w:t>Čordákova</w:t>
      </w:r>
      <w:proofErr w:type="spellEnd"/>
      <w:r w:rsidRPr="007039CC">
        <w:rPr>
          <w:sz w:val="24"/>
          <w:szCs w:val="24"/>
        </w:rPr>
        <w:t xml:space="preserve"> 17</w:t>
      </w:r>
      <w:r w:rsidR="00A941AC">
        <w:rPr>
          <w:sz w:val="24"/>
          <w:szCs w:val="24"/>
        </w:rPr>
        <w:t>.</w:t>
      </w:r>
    </w:p>
    <w:p w:rsidR="00AE4213" w:rsidRPr="007039CC" w:rsidRDefault="00AE4213" w:rsidP="001D38AF">
      <w:pPr>
        <w:pStyle w:val="Odsekzoznamu"/>
        <w:jc w:val="both"/>
        <w:rPr>
          <w:sz w:val="24"/>
          <w:szCs w:val="24"/>
        </w:rPr>
      </w:pPr>
    </w:p>
    <w:p w:rsidR="00AE4213" w:rsidRPr="00B4735C" w:rsidRDefault="00AE4213" w:rsidP="001D38AF">
      <w:pPr>
        <w:jc w:val="both"/>
        <w:rPr>
          <w:sz w:val="24"/>
          <w:szCs w:val="24"/>
        </w:rPr>
      </w:pPr>
      <w:r w:rsidRPr="00B4735C">
        <w:rPr>
          <w:sz w:val="24"/>
          <w:szCs w:val="24"/>
        </w:rPr>
        <w:t xml:space="preserve">Na mimoškolské aktivity je zriadená: </w:t>
      </w:r>
    </w:p>
    <w:p w:rsidR="00AE4213" w:rsidRPr="007039CC" w:rsidRDefault="00AE4213" w:rsidP="00D60D95">
      <w:pPr>
        <w:pStyle w:val="Odsekzoznamu"/>
        <w:numPr>
          <w:ilvl w:val="0"/>
          <w:numId w:val="15"/>
        </w:numPr>
        <w:spacing w:after="200"/>
        <w:jc w:val="both"/>
        <w:rPr>
          <w:sz w:val="24"/>
          <w:szCs w:val="24"/>
        </w:rPr>
      </w:pPr>
      <w:r w:rsidRPr="007039CC">
        <w:rPr>
          <w:sz w:val="24"/>
          <w:szCs w:val="24"/>
        </w:rPr>
        <w:t>Súkromná základná umelecká škola Vlada Urbana, Starozagorská 10</w:t>
      </w:r>
    </w:p>
    <w:p w:rsidR="00AE4213" w:rsidRPr="007039CC" w:rsidRDefault="00AE4213" w:rsidP="00D60D95">
      <w:pPr>
        <w:pStyle w:val="Odsekzoznamu"/>
        <w:numPr>
          <w:ilvl w:val="0"/>
          <w:numId w:val="15"/>
        </w:numPr>
        <w:spacing w:after="200"/>
        <w:jc w:val="both"/>
        <w:rPr>
          <w:sz w:val="24"/>
          <w:szCs w:val="24"/>
        </w:rPr>
      </w:pPr>
      <w:proofErr w:type="spellStart"/>
      <w:r w:rsidRPr="007039CC">
        <w:rPr>
          <w:sz w:val="24"/>
          <w:szCs w:val="24"/>
        </w:rPr>
        <w:t>Haliganda</w:t>
      </w:r>
      <w:proofErr w:type="spellEnd"/>
      <w:r w:rsidRPr="007039CC">
        <w:rPr>
          <w:sz w:val="24"/>
          <w:szCs w:val="24"/>
        </w:rPr>
        <w:t xml:space="preserve"> OZ, </w:t>
      </w:r>
      <w:proofErr w:type="spellStart"/>
      <w:r w:rsidRPr="007039CC">
        <w:rPr>
          <w:sz w:val="24"/>
          <w:szCs w:val="24"/>
        </w:rPr>
        <w:t>Čordákova</w:t>
      </w:r>
      <w:proofErr w:type="spellEnd"/>
      <w:r w:rsidRPr="007039CC">
        <w:rPr>
          <w:sz w:val="24"/>
          <w:szCs w:val="24"/>
        </w:rPr>
        <w:t xml:space="preserve"> 50</w:t>
      </w:r>
    </w:p>
    <w:p w:rsidR="00AE4213" w:rsidRPr="007039CC" w:rsidRDefault="00AE4213" w:rsidP="00D60D95">
      <w:pPr>
        <w:pStyle w:val="Odsekzoznamu"/>
        <w:numPr>
          <w:ilvl w:val="0"/>
          <w:numId w:val="15"/>
        </w:numPr>
        <w:spacing w:after="200"/>
        <w:jc w:val="both"/>
        <w:rPr>
          <w:sz w:val="24"/>
          <w:szCs w:val="24"/>
        </w:rPr>
      </w:pPr>
      <w:r w:rsidRPr="007039CC">
        <w:rPr>
          <w:sz w:val="24"/>
          <w:szCs w:val="24"/>
        </w:rPr>
        <w:t xml:space="preserve">CVČ </w:t>
      </w:r>
      <w:proofErr w:type="spellStart"/>
      <w:r w:rsidRPr="007039CC">
        <w:rPr>
          <w:sz w:val="24"/>
          <w:szCs w:val="24"/>
        </w:rPr>
        <w:t>Pauzička</w:t>
      </w:r>
      <w:proofErr w:type="spellEnd"/>
      <w:r w:rsidRPr="007039CC">
        <w:rPr>
          <w:sz w:val="24"/>
          <w:szCs w:val="24"/>
        </w:rPr>
        <w:t>, Bauerova 1/A</w:t>
      </w:r>
    </w:p>
    <w:p w:rsidR="00AE4213" w:rsidRPr="007039CC" w:rsidRDefault="00AE4213" w:rsidP="00D60D95">
      <w:pPr>
        <w:pStyle w:val="Odsekzoznamu"/>
        <w:numPr>
          <w:ilvl w:val="0"/>
          <w:numId w:val="15"/>
        </w:numPr>
        <w:spacing w:after="200"/>
        <w:jc w:val="both"/>
        <w:rPr>
          <w:sz w:val="24"/>
          <w:szCs w:val="24"/>
        </w:rPr>
      </w:pPr>
      <w:r w:rsidRPr="007039CC">
        <w:rPr>
          <w:sz w:val="24"/>
          <w:szCs w:val="24"/>
        </w:rPr>
        <w:t>CVČ Orgovánová, pracovisko Starozagorská 8</w:t>
      </w:r>
    </w:p>
    <w:p w:rsidR="00AE4213" w:rsidRPr="007039CC" w:rsidRDefault="00AE4213" w:rsidP="00D60D95">
      <w:pPr>
        <w:pStyle w:val="Odsekzoznamu"/>
        <w:numPr>
          <w:ilvl w:val="0"/>
          <w:numId w:val="15"/>
        </w:numPr>
        <w:spacing w:after="200"/>
        <w:jc w:val="both"/>
        <w:rPr>
          <w:sz w:val="24"/>
          <w:szCs w:val="24"/>
        </w:rPr>
      </w:pPr>
      <w:r w:rsidRPr="007039CC">
        <w:rPr>
          <w:sz w:val="24"/>
          <w:szCs w:val="24"/>
        </w:rPr>
        <w:t xml:space="preserve">MC </w:t>
      </w:r>
      <w:proofErr w:type="spellStart"/>
      <w:r w:rsidRPr="007039CC">
        <w:rPr>
          <w:sz w:val="24"/>
          <w:szCs w:val="24"/>
        </w:rPr>
        <w:t>Lentilka</w:t>
      </w:r>
      <w:proofErr w:type="spellEnd"/>
    </w:p>
    <w:p w:rsidR="00AE4213" w:rsidRPr="007039CC" w:rsidRDefault="00AE4213" w:rsidP="00D60D95">
      <w:pPr>
        <w:pStyle w:val="Odsekzoznamu"/>
        <w:numPr>
          <w:ilvl w:val="0"/>
          <w:numId w:val="15"/>
        </w:numPr>
        <w:spacing w:after="200"/>
        <w:jc w:val="both"/>
        <w:rPr>
          <w:sz w:val="24"/>
          <w:szCs w:val="24"/>
        </w:rPr>
      </w:pPr>
      <w:r w:rsidRPr="007039CC">
        <w:rPr>
          <w:rStyle w:val="Vrazn"/>
          <w:b w:val="0"/>
          <w:sz w:val="24"/>
          <w:szCs w:val="24"/>
        </w:rPr>
        <w:t xml:space="preserve">Súkromné centrum voľného času </w:t>
      </w:r>
      <w:proofErr w:type="spellStart"/>
      <w:r w:rsidRPr="007039CC">
        <w:rPr>
          <w:rStyle w:val="Vrazn"/>
          <w:b w:val="0"/>
          <w:sz w:val="24"/>
          <w:szCs w:val="24"/>
        </w:rPr>
        <w:t>Liba</w:t>
      </w:r>
      <w:proofErr w:type="spellEnd"/>
      <w:r w:rsidRPr="007039CC">
        <w:rPr>
          <w:rStyle w:val="Vrazn"/>
          <w:b w:val="0"/>
          <w:sz w:val="24"/>
          <w:szCs w:val="24"/>
        </w:rPr>
        <w:t xml:space="preserve"> </w:t>
      </w:r>
      <w:proofErr w:type="spellStart"/>
      <w:r w:rsidRPr="007039CC">
        <w:rPr>
          <w:rStyle w:val="Vrazn"/>
          <w:b w:val="0"/>
          <w:sz w:val="24"/>
          <w:szCs w:val="24"/>
        </w:rPr>
        <w:t>Academy</w:t>
      </w:r>
      <w:proofErr w:type="spellEnd"/>
      <w:r w:rsidRPr="007039CC">
        <w:rPr>
          <w:rStyle w:val="Vrazn"/>
          <w:b w:val="0"/>
          <w:sz w:val="24"/>
          <w:szCs w:val="24"/>
        </w:rPr>
        <w:t xml:space="preserve"> 11, </w:t>
      </w:r>
      <w:proofErr w:type="spellStart"/>
      <w:r w:rsidRPr="007039CC">
        <w:rPr>
          <w:rStyle w:val="Vrazn"/>
          <w:b w:val="0"/>
          <w:sz w:val="24"/>
          <w:szCs w:val="24"/>
        </w:rPr>
        <w:t>Elokované</w:t>
      </w:r>
      <w:proofErr w:type="spellEnd"/>
      <w:r w:rsidRPr="007039CC">
        <w:rPr>
          <w:rStyle w:val="Vrazn"/>
          <w:b w:val="0"/>
          <w:sz w:val="24"/>
          <w:szCs w:val="24"/>
        </w:rPr>
        <w:t xml:space="preserve"> pracovisko </w:t>
      </w:r>
      <w:proofErr w:type="spellStart"/>
      <w:r w:rsidRPr="007039CC">
        <w:rPr>
          <w:rStyle w:val="Vrazn"/>
          <w:b w:val="0"/>
          <w:sz w:val="24"/>
          <w:szCs w:val="24"/>
        </w:rPr>
        <w:t>Janigova</w:t>
      </w:r>
      <w:proofErr w:type="spellEnd"/>
      <w:r w:rsidRPr="007039CC">
        <w:rPr>
          <w:rStyle w:val="Vrazn"/>
          <w:b w:val="0"/>
          <w:sz w:val="24"/>
          <w:szCs w:val="24"/>
        </w:rPr>
        <w:t xml:space="preserve"> 2</w:t>
      </w:r>
      <w:r w:rsidR="00A941AC">
        <w:rPr>
          <w:rStyle w:val="Vrazn"/>
          <w:b w:val="0"/>
          <w:sz w:val="24"/>
          <w:szCs w:val="24"/>
        </w:rPr>
        <w:t>.</w:t>
      </w:r>
      <w:r w:rsidRPr="007039CC">
        <w:rPr>
          <w:sz w:val="24"/>
          <w:szCs w:val="24"/>
        </w:rPr>
        <w:t xml:space="preserve"> </w:t>
      </w:r>
    </w:p>
    <w:p w:rsidR="00AE4213" w:rsidRPr="007039CC" w:rsidRDefault="00AE4213" w:rsidP="00B4735C">
      <w:pPr>
        <w:pStyle w:val="Odsekzoznamu"/>
        <w:jc w:val="both"/>
        <w:rPr>
          <w:sz w:val="24"/>
          <w:szCs w:val="24"/>
        </w:rPr>
      </w:pPr>
    </w:p>
    <w:p w:rsidR="00AE4213" w:rsidRPr="002B4439" w:rsidRDefault="00AE4213" w:rsidP="00B4735C">
      <w:pPr>
        <w:pStyle w:val="Odsekzoznamu"/>
        <w:ind w:left="0" w:firstLine="360"/>
        <w:jc w:val="both"/>
        <w:rPr>
          <w:sz w:val="24"/>
          <w:szCs w:val="24"/>
        </w:rPr>
      </w:pPr>
      <w:r w:rsidRPr="007039CC">
        <w:rPr>
          <w:sz w:val="24"/>
          <w:szCs w:val="24"/>
        </w:rPr>
        <w:t>Na základe analýzy doterajšieho vývoja možno očakávať, že rozvoj vzdelávania</w:t>
      </w:r>
      <w:r w:rsidR="00E82B5D">
        <w:rPr>
          <w:sz w:val="24"/>
          <w:szCs w:val="24"/>
        </w:rPr>
        <w:t xml:space="preserve">       </w:t>
      </w:r>
      <w:r w:rsidRPr="007039CC">
        <w:rPr>
          <w:sz w:val="24"/>
          <w:szCs w:val="24"/>
        </w:rPr>
        <w:t xml:space="preserve"> sa bude orientovať na rozširovanie počtu miest v MŠ a ZŠ.</w:t>
      </w:r>
    </w:p>
    <w:p w:rsidR="000619E3" w:rsidRDefault="000619E3" w:rsidP="00B4735C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Mestská časť nie je zriaďovateľom žiadneho vzdelávacieho zariadenia.</w:t>
      </w:r>
    </w:p>
    <w:p w:rsidR="006F72B9" w:rsidRDefault="006F72B9" w:rsidP="00B4735C">
      <w:pPr>
        <w:ind w:firstLine="360"/>
        <w:jc w:val="both"/>
        <w:rPr>
          <w:sz w:val="24"/>
          <w:szCs w:val="24"/>
          <w:highlight w:val="yellow"/>
        </w:rPr>
      </w:pPr>
    </w:p>
    <w:p w:rsidR="000619E3" w:rsidRDefault="000619E3" w:rsidP="00D60D95">
      <w:pPr>
        <w:pStyle w:val="Nadpis2"/>
        <w:numPr>
          <w:ilvl w:val="1"/>
          <w:numId w:val="7"/>
        </w:numPr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Zdravotníctvo</w:t>
      </w:r>
      <w:bookmarkEnd w:id="17"/>
      <w:bookmarkEnd w:id="18"/>
      <w:bookmarkEnd w:id="19"/>
    </w:p>
    <w:p w:rsidR="000619E3" w:rsidRDefault="000619E3" w:rsidP="000619E3">
      <w:pPr>
        <w:ind w:right="72" w:firstLine="708"/>
        <w:jc w:val="both"/>
        <w:rPr>
          <w:sz w:val="24"/>
          <w:szCs w:val="24"/>
        </w:rPr>
      </w:pPr>
      <w:r>
        <w:rPr>
          <w:sz w:val="24"/>
          <w:szCs w:val="24"/>
        </w:rPr>
        <w:t>Zdravotnú starostlivosť v mestskej časti poskytuje Poliklinika na Cottbuskej ulici.  Svoje služby  občanom  poskytujú  neštátni  lekári  v odboroch   všeobecného   lekárstva a všetkých špeciálnych oddelení. V rámci nej poskytuj</w:t>
      </w:r>
      <w:r w:rsidR="006F72B9">
        <w:rPr>
          <w:sz w:val="24"/>
          <w:szCs w:val="24"/>
        </w:rPr>
        <w:t xml:space="preserve">e svoje služby </w:t>
      </w:r>
      <w:r w:rsidR="001C21FB">
        <w:rPr>
          <w:sz w:val="24"/>
          <w:szCs w:val="24"/>
        </w:rPr>
        <w:t xml:space="preserve">aj </w:t>
      </w:r>
      <w:r w:rsidR="006F72B9">
        <w:rPr>
          <w:sz w:val="24"/>
          <w:szCs w:val="24"/>
        </w:rPr>
        <w:t>biochemicko</w:t>
      </w:r>
      <w:r>
        <w:rPr>
          <w:sz w:val="24"/>
          <w:szCs w:val="24"/>
        </w:rPr>
        <w:t xml:space="preserve">-hematologické laboratórium a röntgenologické oddelenie. V roku 2008 bola na našom sídlisku otvorená aj nová moderná poliklinika Pro </w:t>
      </w:r>
      <w:proofErr w:type="spellStart"/>
      <w:r>
        <w:rPr>
          <w:sz w:val="24"/>
          <w:szCs w:val="24"/>
        </w:rPr>
        <w:t>Care</w:t>
      </w:r>
      <w:proofErr w:type="spellEnd"/>
      <w:r>
        <w:rPr>
          <w:sz w:val="24"/>
          <w:szCs w:val="24"/>
        </w:rPr>
        <w:t>,  ktorá</w:t>
      </w:r>
      <w:r w:rsidR="00E82B5D">
        <w:rPr>
          <w:sz w:val="24"/>
          <w:szCs w:val="24"/>
        </w:rPr>
        <w:t xml:space="preserve"> </w:t>
      </w:r>
      <w:r>
        <w:rPr>
          <w:sz w:val="24"/>
          <w:szCs w:val="24"/>
        </w:rPr>
        <w:t>sa nachádza na ulici Jána Pavla II. V mestskej časti je občanom k dispozícií 6 lekárni.</w:t>
      </w:r>
    </w:p>
    <w:p w:rsidR="009878A1" w:rsidRDefault="009878A1" w:rsidP="000619E3">
      <w:pPr>
        <w:ind w:right="72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základe analýzy doterajšieho vývoja možno očakávať, že zdravotná starostlivosť sa bude uberať už zavedeným trendom, t.j. cestou modernizácie, zvyšovania kvality poskytovaných služieb a približovaním sa k občanovi. </w:t>
      </w:r>
    </w:p>
    <w:p w:rsidR="000619E3" w:rsidRDefault="000619E3" w:rsidP="00D60D95">
      <w:pPr>
        <w:pStyle w:val="Nadpis2"/>
        <w:numPr>
          <w:ilvl w:val="1"/>
          <w:numId w:val="7"/>
        </w:numPr>
        <w:rPr>
          <w:rFonts w:ascii="Times New Roman" w:hAnsi="Times New Roman" w:cs="Times New Roman"/>
          <w:i w:val="0"/>
          <w:sz w:val="24"/>
          <w:szCs w:val="24"/>
        </w:rPr>
      </w:pPr>
      <w:bookmarkStart w:id="20" w:name="_Toc230757593"/>
      <w:bookmarkStart w:id="21" w:name="_Toc230756443"/>
      <w:bookmarkStart w:id="22" w:name="_Toc228335441"/>
      <w:bookmarkStart w:id="23" w:name="_Toc230757595"/>
      <w:bookmarkStart w:id="24" w:name="_Toc230756445"/>
      <w:bookmarkStart w:id="25" w:name="_Toc228335443"/>
      <w:r>
        <w:rPr>
          <w:rFonts w:ascii="Times New Roman" w:hAnsi="Times New Roman" w:cs="Times New Roman"/>
          <w:i w:val="0"/>
          <w:sz w:val="24"/>
          <w:szCs w:val="24"/>
        </w:rPr>
        <w:lastRenderedPageBreak/>
        <w:t>Sociálne zabezpečenie</w:t>
      </w:r>
      <w:bookmarkEnd w:id="20"/>
      <w:bookmarkEnd w:id="21"/>
      <w:bookmarkEnd w:id="22"/>
    </w:p>
    <w:p w:rsidR="00AE4213" w:rsidRPr="007039CC" w:rsidRDefault="00AE4213" w:rsidP="00415DB4">
      <w:pPr>
        <w:jc w:val="both"/>
        <w:rPr>
          <w:sz w:val="24"/>
          <w:szCs w:val="24"/>
        </w:rPr>
      </w:pPr>
      <w:r w:rsidRPr="007039CC">
        <w:rPr>
          <w:sz w:val="24"/>
          <w:szCs w:val="24"/>
        </w:rPr>
        <w:t>Sociálne služby v mestskej časti zabezpečuje:</w:t>
      </w:r>
    </w:p>
    <w:p w:rsidR="00AE4213" w:rsidRPr="0038081C" w:rsidRDefault="00AE4213" w:rsidP="00D60D95">
      <w:pPr>
        <w:pStyle w:val="Odsekzoznamu"/>
        <w:numPr>
          <w:ilvl w:val="0"/>
          <w:numId w:val="14"/>
        </w:numPr>
        <w:spacing w:after="200" w:line="276" w:lineRule="auto"/>
        <w:ind w:left="709" w:hanging="283"/>
        <w:jc w:val="both"/>
        <w:rPr>
          <w:sz w:val="24"/>
          <w:szCs w:val="24"/>
        </w:rPr>
      </w:pPr>
      <w:r w:rsidRPr="0038081C">
        <w:rPr>
          <w:sz w:val="24"/>
          <w:szCs w:val="24"/>
        </w:rPr>
        <w:t>Zariadenie sociálnych služieb Rehabilitačné stredisko pre ľudí s duševnými poruchami „Radosť“, Bauerova 1</w:t>
      </w:r>
    </w:p>
    <w:p w:rsidR="00AE4213" w:rsidRPr="0038081C" w:rsidRDefault="00AE4213" w:rsidP="00D60D95">
      <w:pPr>
        <w:pStyle w:val="Odsekzoznamu"/>
        <w:numPr>
          <w:ilvl w:val="0"/>
          <w:numId w:val="14"/>
        </w:numPr>
        <w:spacing w:after="200" w:line="276" w:lineRule="auto"/>
        <w:ind w:left="709" w:hanging="283"/>
        <w:jc w:val="both"/>
        <w:rPr>
          <w:sz w:val="24"/>
          <w:szCs w:val="24"/>
        </w:rPr>
      </w:pPr>
      <w:r w:rsidRPr="0038081C">
        <w:rPr>
          <w:sz w:val="24"/>
          <w:szCs w:val="24"/>
        </w:rPr>
        <w:t>Denn</w:t>
      </w:r>
      <w:r w:rsidR="00EC57A5">
        <w:rPr>
          <w:sz w:val="24"/>
          <w:szCs w:val="24"/>
        </w:rPr>
        <w:t>é centru</w:t>
      </w:r>
      <w:r w:rsidRPr="0038081C">
        <w:rPr>
          <w:sz w:val="24"/>
          <w:szCs w:val="24"/>
        </w:rPr>
        <w:t>m MČ Košice – Sídlisko KVP, Cottbuská 36</w:t>
      </w:r>
      <w:r w:rsidR="00A941AC">
        <w:rPr>
          <w:sz w:val="24"/>
          <w:szCs w:val="24"/>
        </w:rPr>
        <w:t>.</w:t>
      </w:r>
    </w:p>
    <w:p w:rsidR="00AE4213" w:rsidRPr="00AE4213" w:rsidRDefault="00AE4213" w:rsidP="00415DB4">
      <w:pPr>
        <w:ind w:firstLine="360"/>
        <w:jc w:val="both"/>
        <w:rPr>
          <w:sz w:val="24"/>
          <w:szCs w:val="24"/>
        </w:rPr>
      </w:pPr>
      <w:r w:rsidRPr="007039CC">
        <w:rPr>
          <w:sz w:val="24"/>
          <w:szCs w:val="24"/>
        </w:rPr>
        <w:t>Na základe analýzy doterajšieho vývoja možno očakávať, že rozvoj sociálnych služieb sa bude orientovať na rozšírenie služieb pre seniorov.</w:t>
      </w:r>
    </w:p>
    <w:p w:rsidR="00AE4213" w:rsidRPr="00AE4213" w:rsidRDefault="00AE4213" w:rsidP="00AE4213">
      <w:pPr>
        <w:rPr>
          <w:sz w:val="24"/>
          <w:szCs w:val="24"/>
        </w:rPr>
      </w:pPr>
    </w:p>
    <w:p w:rsidR="000619E3" w:rsidRDefault="000619E3" w:rsidP="000619E3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ab/>
        <w:t>Sociálne služby, ako je opatrovateľská služba, či zariadenie pre seniorov mestská časť nezabezpečuje. V rámci Denného centra Mestskej časti Košice – Sídlisko KVP, Cottbuská 36, Košice vyvíjajú činnosť seniori a občania s ťažkým zdravotným postihnutím. Pre seniorov zabezpečuje mestská časť aj stravovanie. Výšku príspevku určuje Mesto Košice, ktoré prepláca aj výdavky s tým spojené.  Mestská časť poskytuje občanom v hmotnej núdzi jednorazovú dávku v hmotnej núdzi a pomoc v náhlej núdzi.</w:t>
      </w:r>
    </w:p>
    <w:p w:rsidR="00140563" w:rsidRDefault="00140563" w:rsidP="000619E3">
      <w:pPr>
        <w:ind w:firstLine="360"/>
        <w:jc w:val="both"/>
        <w:rPr>
          <w:b/>
          <w:sz w:val="24"/>
          <w:szCs w:val="24"/>
        </w:rPr>
      </w:pPr>
    </w:p>
    <w:p w:rsidR="000619E3" w:rsidRDefault="000619E3" w:rsidP="00D60D95">
      <w:pPr>
        <w:pStyle w:val="Nadpis2"/>
        <w:numPr>
          <w:ilvl w:val="1"/>
          <w:numId w:val="7"/>
        </w:numPr>
        <w:rPr>
          <w:rFonts w:ascii="Times New Roman" w:hAnsi="Times New Roman" w:cs="Times New Roman"/>
          <w:i w:val="0"/>
          <w:sz w:val="24"/>
          <w:szCs w:val="24"/>
        </w:rPr>
      </w:pPr>
      <w:bookmarkStart w:id="26" w:name="_Toc230757594"/>
      <w:bookmarkStart w:id="27" w:name="_Toc230756444"/>
      <w:bookmarkStart w:id="28" w:name="_Toc228335442"/>
      <w:r>
        <w:rPr>
          <w:rFonts w:ascii="Times New Roman" w:hAnsi="Times New Roman" w:cs="Times New Roman"/>
          <w:i w:val="0"/>
          <w:sz w:val="24"/>
          <w:szCs w:val="24"/>
        </w:rPr>
        <w:t>Kultúra a</w:t>
      </w:r>
      <w:r w:rsidR="00415DB4">
        <w:rPr>
          <w:rFonts w:ascii="Times New Roman" w:hAnsi="Times New Roman" w:cs="Times New Roman"/>
          <w:i w:val="0"/>
          <w:sz w:val="24"/>
          <w:szCs w:val="24"/>
        </w:rPr>
        <w:t> </w:t>
      </w:r>
      <w:r>
        <w:rPr>
          <w:rFonts w:ascii="Times New Roman" w:hAnsi="Times New Roman" w:cs="Times New Roman"/>
          <w:i w:val="0"/>
          <w:sz w:val="24"/>
          <w:szCs w:val="24"/>
        </w:rPr>
        <w:t>šport</w:t>
      </w:r>
      <w:bookmarkEnd w:id="26"/>
      <w:bookmarkEnd w:id="27"/>
      <w:bookmarkEnd w:id="28"/>
    </w:p>
    <w:p w:rsidR="00415DB4" w:rsidRPr="007039CC" w:rsidRDefault="00415DB4" w:rsidP="00415DB4">
      <w:pPr>
        <w:jc w:val="both"/>
        <w:rPr>
          <w:sz w:val="24"/>
          <w:szCs w:val="24"/>
        </w:rPr>
      </w:pPr>
      <w:r w:rsidRPr="007039CC">
        <w:rPr>
          <w:sz w:val="24"/>
          <w:szCs w:val="24"/>
        </w:rPr>
        <w:t>Spoločenský a kultúrny život v</w:t>
      </w:r>
      <w:r w:rsidR="000E56DE" w:rsidRPr="007039CC">
        <w:rPr>
          <w:sz w:val="24"/>
          <w:szCs w:val="24"/>
        </w:rPr>
        <w:t> mestskej časti</w:t>
      </w:r>
      <w:r w:rsidRPr="007039CC">
        <w:rPr>
          <w:sz w:val="24"/>
          <w:szCs w:val="24"/>
        </w:rPr>
        <w:t xml:space="preserve"> zabezpečuje:</w:t>
      </w:r>
    </w:p>
    <w:p w:rsidR="00415DB4" w:rsidRPr="0038081C" w:rsidRDefault="00415DB4" w:rsidP="00D60D95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 w:rsidRPr="0038081C">
        <w:rPr>
          <w:bCs/>
          <w:kern w:val="36"/>
          <w:sz w:val="24"/>
          <w:szCs w:val="24"/>
        </w:rPr>
        <w:t>Súkromné etnografické múzeum HUMNO</w:t>
      </w:r>
    </w:p>
    <w:p w:rsidR="00415DB4" w:rsidRPr="0038081C" w:rsidRDefault="00415DB4" w:rsidP="00D60D95">
      <w:pPr>
        <w:pStyle w:val="Odsekzoznamu"/>
        <w:numPr>
          <w:ilvl w:val="0"/>
          <w:numId w:val="13"/>
        </w:numPr>
        <w:jc w:val="both"/>
        <w:rPr>
          <w:rStyle w:val="Vrazn"/>
          <w:b w:val="0"/>
          <w:bCs w:val="0"/>
          <w:sz w:val="24"/>
          <w:szCs w:val="24"/>
        </w:rPr>
      </w:pPr>
      <w:r w:rsidRPr="0038081C">
        <w:rPr>
          <w:rStyle w:val="Vrazn"/>
          <w:b w:val="0"/>
          <w:sz w:val="24"/>
          <w:szCs w:val="24"/>
        </w:rPr>
        <w:t>Knižnica pre mládež mesta Košice, Š</w:t>
      </w:r>
      <w:r w:rsidR="00A941AC">
        <w:rPr>
          <w:rStyle w:val="Vrazn"/>
          <w:b w:val="0"/>
          <w:sz w:val="24"/>
          <w:szCs w:val="24"/>
        </w:rPr>
        <w:t>kolské</w:t>
      </w:r>
      <w:r w:rsidRPr="0038081C">
        <w:rPr>
          <w:rStyle w:val="Vrazn"/>
          <w:b w:val="0"/>
          <w:sz w:val="24"/>
          <w:szCs w:val="24"/>
        </w:rPr>
        <w:t xml:space="preserve">: </w:t>
      </w:r>
      <w:r w:rsidRPr="0038081C">
        <w:rPr>
          <w:sz w:val="24"/>
          <w:szCs w:val="24"/>
        </w:rPr>
        <w:t xml:space="preserve">ZŠ sv. košických mučeníkov na </w:t>
      </w:r>
      <w:r w:rsidR="006F72B9" w:rsidRPr="0038081C">
        <w:rPr>
          <w:sz w:val="24"/>
          <w:szCs w:val="24"/>
        </w:rPr>
        <w:t xml:space="preserve">   </w:t>
      </w:r>
      <w:proofErr w:type="spellStart"/>
      <w:r w:rsidRPr="0038081C">
        <w:rPr>
          <w:sz w:val="24"/>
          <w:szCs w:val="24"/>
        </w:rPr>
        <w:t>Čordákovej</w:t>
      </w:r>
      <w:proofErr w:type="spellEnd"/>
      <w:r w:rsidRPr="0038081C">
        <w:rPr>
          <w:sz w:val="24"/>
          <w:szCs w:val="24"/>
        </w:rPr>
        <w:t xml:space="preserve"> 50, ZŠ </w:t>
      </w:r>
      <w:proofErr w:type="spellStart"/>
      <w:r w:rsidRPr="0038081C">
        <w:rPr>
          <w:sz w:val="24"/>
          <w:szCs w:val="24"/>
        </w:rPr>
        <w:t>Janigova</w:t>
      </w:r>
      <w:proofErr w:type="spellEnd"/>
      <w:r w:rsidRPr="0038081C">
        <w:rPr>
          <w:sz w:val="24"/>
          <w:szCs w:val="24"/>
        </w:rPr>
        <w:t xml:space="preserve"> 2, ZŠ </w:t>
      </w:r>
      <w:proofErr w:type="spellStart"/>
      <w:r w:rsidRPr="0038081C">
        <w:rPr>
          <w:sz w:val="24"/>
          <w:szCs w:val="24"/>
        </w:rPr>
        <w:t>Lechkého</w:t>
      </w:r>
      <w:proofErr w:type="spellEnd"/>
      <w:r w:rsidRPr="0038081C">
        <w:rPr>
          <w:sz w:val="24"/>
          <w:szCs w:val="24"/>
        </w:rPr>
        <w:t xml:space="preserve"> na ul. </w:t>
      </w:r>
      <w:proofErr w:type="spellStart"/>
      <w:r w:rsidRPr="0038081C">
        <w:rPr>
          <w:sz w:val="24"/>
          <w:szCs w:val="24"/>
        </w:rPr>
        <w:t>J.Pavla</w:t>
      </w:r>
      <w:proofErr w:type="spellEnd"/>
      <w:r w:rsidRPr="0038081C">
        <w:rPr>
          <w:sz w:val="24"/>
          <w:szCs w:val="24"/>
        </w:rPr>
        <w:t xml:space="preserve"> II, ZŠ Starozagorská 8</w:t>
      </w:r>
    </w:p>
    <w:p w:rsidR="00415DB4" w:rsidRPr="0038081C" w:rsidRDefault="00415DB4" w:rsidP="00D60D95">
      <w:pPr>
        <w:pStyle w:val="Odsekzoznamu"/>
        <w:numPr>
          <w:ilvl w:val="0"/>
          <w:numId w:val="13"/>
        </w:numPr>
        <w:jc w:val="both"/>
        <w:rPr>
          <w:rStyle w:val="Vrazn"/>
          <w:bCs w:val="0"/>
          <w:sz w:val="24"/>
          <w:szCs w:val="24"/>
        </w:rPr>
      </w:pPr>
      <w:r w:rsidRPr="0038081C">
        <w:rPr>
          <w:rStyle w:val="Vrazn"/>
          <w:b w:val="0"/>
          <w:sz w:val="24"/>
          <w:szCs w:val="24"/>
        </w:rPr>
        <w:t xml:space="preserve">Verejná knižnica Jána </w:t>
      </w:r>
      <w:proofErr w:type="spellStart"/>
      <w:r w:rsidRPr="0038081C">
        <w:rPr>
          <w:rStyle w:val="Vrazn"/>
          <w:b w:val="0"/>
          <w:sz w:val="24"/>
          <w:szCs w:val="24"/>
        </w:rPr>
        <w:t>Bocatia</w:t>
      </w:r>
      <w:proofErr w:type="spellEnd"/>
      <w:r w:rsidRPr="0038081C">
        <w:rPr>
          <w:rStyle w:val="Vrazn"/>
          <w:b w:val="0"/>
          <w:sz w:val="24"/>
          <w:szCs w:val="24"/>
        </w:rPr>
        <w:t>, pobočka</w:t>
      </w:r>
      <w:r w:rsidRPr="0038081C">
        <w:rPr>
          <w:rStyle w:val="Vrazn"/>
          <w:b w:val="0"/>
          <w:color w:val="363636"/>
          <w:sz w:val="24"/>
          <w:szCs w:val="24"/>
        </w:rPr>
        <w:t xml:space="preserve"> </w:t>
      </w:r>
      <w:proofErr w:type="spellStart"/>
      <w:r w:rsidRPr="0038081C">
        <w:rPr>
          <w:rStyle w:val="Vrazn"/>
          <w:b w:val="0"/>
          <w:color w:val="363636"/>
          <w:sz w:val="24"/>
          <w:szCs w:val="24"/>
        </w:rPr>
        <w:t>Hemerkova</w:t>
      </w:r>
      <w:proofErr w:type="spellEnd"/>
      <w:r w:rsidRPr="0038081C">
        <w:rPr>
          <w:rStyle w:val="Vrazn"/>
          <w:b w:val="0"/>
          <w:color w:val="363636"/>
          <w:sz w:val="24"/>
          <w:szCs w:val="24"/>
        </w:rPr>
        <w:t xml:space="preserve"> 39</w:t>
      </w:r>
    </w:p>
    <w:p w:rsidR="000E56DE" w:rsidRPr="0038081C" w:rsidRDefault="000E56DE" w:rsidP="00D60D95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 w:rsidRPr="0038081C">
        <w:rPr>
          <w:sz w:val="24"/>
          <w:szCs w:val="24"/>
        </w:rPr>
        <w:t>Dom ľudového tanca na Starozagorskej ulici</w:t>
      </w:r>
      <w:r w:rsidR="006F72B9" w:rsidRPr="0038081C">
        <w:rPr>
          <w:sz w:val="24"/>
          <w:szCs w:val="24"/>
        </w:rPr>
        <w:t>.</w:t>
      </w:r>
    </w:p>
    <w:p w:rsidR="000E56DE" w:rsidRPr="007039CC" w:rsidRDefault="000E56DE" w:rsidP="000E56DE">
      <w:pPr>
        <w:pStyle w:val="Odsekzoznamu"/>
        <w:spacing w:after="200" w:line="276" w:lineRule="auto"/>
        <w:jc w:val="both"/>
        <w:rPr>
          <w:b/>
          <w:sz w:val="24"/>
          <w:szCs w:val="24"/>
        </w:rPr>
      </w:pPr>
    </w:p>
    <w:p w:rsidR="00415DB4" w:rsidRDefault="00415DB4" w:rsidP="00415DB4">
      <w:pPr>
        <w:pStyle w:val="Odsekzoznamu"/>
        <w:ind w:left="0" w:firstLine="360"/>
        <w:jc w:val="both"/>
        <w:rPr>
          <w:sz w:val="24"/>
          <w:szCs w:val="24"/>
        </w:rPr>
      </w:pPr>
      <w:r w:rsidRPr="007039CC">
        <w:rPr>
          <w:sz w:val="24"/>
          <w:szCs w:val="24"/>
        </w:rPr>
        <w:t>Na základe analýzy doterajšieho vývoja možno očakávať, že kultúrny a spoločenský život sa bude orientovať na  podporu a rozvoj komunity a uspokojovanie potrieb obyvateľov sídliska prevažne rodín s deťmi.</w:t>
      </w:r>
      <w:r w:rsidRPr="00415DB4">
        <w:rPr>
          <w:sz w:val="24"/>
          <w:szCs w:val="24"/>
        </w:rPr>
        <w:t xml:space="preserve"> </w:t>
      </w:r>
    </w:p>
    <w:p w:rsidR="00140563" w:rsidRPr="00415DB4" w:rsidRDefault="00140563" w:rsidP="00415DB4">
      <w:pPr>
        <w:pStyle w:val="Odsekzoznamu"/>
        <w:ind w:left="0" w:firstLine="360"/>
        <w:jc w:val="both"/>
        <w:rPr>
          <w:sz w:val="24"/>
          <w:szCs w:val="24"/>
        </w:rPr>
      </w:pPr>
    </w:p>
    <w:p w:rsidR="000619E3" w:rsidRDefault="000619E3" w:rsidP="000E56DE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Možnosti športového vyžitia poskytujú špecializované športové ihriská, ďalej Tenis komplex pod Wuppertálskou ulicou, Športové centrum H1 na </w:t>
      </w:r>
      <w:proofErr w:type="spellStart"/>
      <w:r>
        <w:rPr>
          <w:sz w:val="24"/>
          <w:szCs w:val="24"/>
        </w:rPr>
        <w:t>Čordákovej</w:t>
      </w:r>
      <w:proofErr w:type="spellEnd"/>
      <w:r>
        <w:rPr>
          <w:sz w:val="24"/>
          <w:szCs w:val="24"/>
        </w:rPr>
        <w:t xml:space="preserve"> ulici, Rekondičné centrum FIT štúdio na Cottbuskej ulici, Fitnes centrum OLYMP GYM v OC Grunt, </w:t>
      </w:r>
      <w:proofErr w:type="spellStart"/>
      <w:r>
        <w:rPr>
          <w:sz w:val="24"/>
          <w:szCs w:val="24"/>
        </w:rPr>
        <w:t>Family</w:t>
      </w:r>
      <w:proofErr w:type="spellEnd"/>
      <w:r>
        <w:rPr>
          <w:sz w:val="24"/>
          <w:szCs w:val="24"/>
        </w:rPr>
        <w:t xml:space="preserve"> Fitness centrum zamerané na </w:t>
      </w:r>
      <w:proofErr w:type="spellStart"/>
      <w:r>
        <w:rPr>
          <w:sz w:val="24"/>
          <w:szCs w:val="24"/>
        </w:rPr>
        <w:t>teenegerov</w:t>
      </w:r>
      <w:proofErr w:type="spellEnd"/>
      <w:r>
        <w:rPr>
          <w:sz w:val="24"/>
          <w:szCs w:val="24"/>
        </w:rPr>
        <w:t xml:space="preserve"> a ich rodičov v areáli bývalej materskej školy na Bauerovej ulici. V roku 2008 bola v </w:t>
      </w:r>
      <w:proofErr w:type="spellStart"/>
      <w:r>
        <w:rPr>
          <w:sz w:val="24"/>
          <w:szCs w:val="24"/>
        </w:rPr>
        <w:t>Droc</w:t>
      </w:r>
      <w:r w:rsidR="00011982">
        <w:rPr>
          <w:sz w:val="24"/>
          <w:szCs w:val="24"/>
        </w:rPr>
        <w:t>á</w:t>
      </w:r>
      <w:r>
        <w:rPr>
          <w:sz w:val="24"/>
          <w:szCs w:val="24"/>
        </w:rPr>
        <w:t>rovom</w:t>
      </w:r>
      <w:proofErr w:type="spellEnd"/>
      <w:r>
        <w:rPr>
          <w:sz w:val="24"/>
          <w:szCs w:val="24"/>
        </w:rPr>
        <w:t xml:space="preserve"> parku zriadená </w:t>
      </w:r>
      <w:r w:rsidR="00740859">
        <w:rPr>
          <w:sz w:val="24"/>
          <w:szCs w:val="24"/>
        </w:rPr>
        <w:t>m</w:t>
      </w:r>
      <w:r>
        <w:rPr>
          <w:sz w:val="24"/>
          <w:szCs w:val="24"/>
        </w:rPr>
        <w:t xml:space="preserve">obilná ľadová plocha a v roku 2009 revitalizované tenisové ihrisko. </w:t>
      </w:r>
      <w:r w:rsidR="000B405A" w:rsidRPr="00740859">
        <w:rPr>
          <w:sz w:val="24"/>
          <w:szCs w:val="24"/>
        </w:rPr>
        <w:t xml:space="preserve">V roku 2017 bol ukončený prenájom a prevádzka týchto športových zariadení.  </w:t>
      </w:r>
      <w:r w:rsidRPr="00740859">
        <w:rPr>
          <w:sz w:val="24"/>
          <w:szCs w:val="24"/>
        </w:rPr>
        <w:t>V roku 2011 bol odovzdaný do užívania korčuliarsky chodník v </w:t>
      </w:r>
      <w:proofErr w:type="spellStart"/>
      <w:r w:rsidRPr="00740859">
        <w:rPr>
          <w:sz w:val="24"/>
          <w:szCs w:val="24"/>
        </w:rPr>
        <w:t>Drocárovom</w:t>
      </w:r>
      <w:proofErr w:type="spellEnd"/>
      <w:r w:rsidRPr="00740859">
        <w:rPr>
          <w:sz w:val="24"/>
          <w:szCs w:val="24"/>
        </w:rPr>
        <w:t xml:space="preserve"> parku (I. etapa)</w:t>
      </w:r>
      <w:r w:rsidR="000B405A" w:rsidRPr="00740859">
        <w:rPr>
          <w:sz w:val="24"/>
          <w:szCs w:val="24"/>
        </w:rPr>
        <w:t xml:space="preserve">, </w:t>
      </w:r>
      <w:r w:rsidR="009878A1" w:rsidRPr="00740859">
        <w:rPr>
          <w:sz w:val="24"/>
          <w:szCs w:val="24"/>
        </w:rPr>
        <w:t xml:space="preserve"> v roku 2016 bola zrealizovaná </w:t>
      </w:r>
      <w:r w:rsidR="004F1033" w:rsidRPr="00740859">
        <w:rPr>
          <w:sz w:val="24"/>
          <w:szCs w:val="24"/>
        </w:rPr>
        <w:t xml:space="preserve">jeho </w:t>
      </w:r>
      <w:r w:rsidR="009878A1" w:rsidRPr="00740859">
        <w:rPr>
          <w:sz w:val="24"/>
          <w:szCs w:val="24"/>
        </w:rPr>
        <w:t>II. etapa</w:t>
      </w:r>
      <w:r w:rsidR="000B405A" w:rsidRPr="00740859">
        <w:rPr>
          <w:sz w:val="24"/>
          <w:szCs w:val="24"/>
        </w:rPr>
        <w:t xml:space="preserve"> a v roku 2017 jeho tretia a posledná etapa</w:t>
      </w:r>
      <w:r w:rsidR="009878A1" w:rsidRPr="00740859">
        <w:rPr>
          <w:sz w:val="24"/>
          <w:szCs w:val="24"/>
        </w:rPr>
        <w:t xml:space="preserve">. </w:t>
      </w:r>
      <w:r w:rsidR="00AC64B5" w:rsidRPr="00740859">
        <w:rPr>
          <w:sz w:val="24"/>
          <w:szCs w:val="24"/>
        </w:rPr>
        <w:t xml:space="preserve">V roku 2017 sa revitalizovalo dopravné ihrisko pre deti v predškolskom veku na Cottbuskej ul. </w:t>
      </w:r>
      <w:r w:rsidRPr="00740859">
        <w:rPr>
          <w:sz w:val="24"/>
          <w:szCs w:val="24"/>
        </w:rPr>
        <w:t xml:space="preserve">Od novembra 2012 si občania sídliska môžu upevniť svoje zdravie a kondíciu v novozriadenom fit parku na bývalom športovom ihrisku medzi </w:t>
      </w:r>
      <w:proofErr w:type="spellStart"/>
      <w:r w:rsidRPr="00740859">
        <w:rPr>
          <w:sz w:val="24"/>
          <w:szCs w:val="24"/>
        </w:rPr>
        <w:t>Wurmovou</w:t>
      </w:r>
      <w:proofErr w:type="spellEnd"/>
      <w:r w:rsidRPr="00740859">
        <w:rPr>
          <w:sz w:val="24"/>
          <w:szCs w:val="24"/>
        </w:rPr>
        <w:t xml:space="preserve"> a </w:t>
      </w:r>
      <w:proofErr w:type="spellStart"/>
      <w:r w:rsidRPr="00740859">
        <w:rPr>
          <w:sz w:val="24"/>
          <w:szCs w:val="24"/>
        </w:rPr>
        <w:t>Stierovou</w:t>
      </w:r>
      <w:proofErr w:type="spellEnd"/>
      <w:r w:rsidRPr="00740859">
        <w:rPr>
          <w:sz w:val="24"/>
          <w:szCs w:val="24"/>
        </w:rPr>
        <w:t xml:space="preserve"> </w:t>
      </w:r>
      <w:r w:rsidR="009878A1" w:rsidRPr="00740859">
        <w:rPr>
          <w:sz w:val="24"/>
          <w:szCs w:val="24"/>
        </w:rPr>
        <w:t>ulicou</w:t>
      </w:r>
      <w:r w:rsidR="00AF12E3" w:rsidRPr="00740859">
        <w:rPr>
          <w:sz w:val="24"/>
          <w:szCs w:val="24"/>
        </w:rPr>
        <w:t>.</w:t>
      </w:r>
      <w:r w:rsidR="009878A1" w:rsidRPr="00740859">
        <w:rPr>
          <w:sz w:val="24"/>
          <w:szCs w:val="24"/>
        </w:rPr>
        <w:t xml:space="preserve"> </w:t>
      </w:r>
      <w:r w:rsidRPr="00740859">
        <w:rPr>
          <w:sz w:val="24"/>
          <w:szCs w:val="24"/>
        </w:rPr>
        <w:t xml:space="preserve">Príjemné prostredie dotvárajú lavičky určené na oddych počas cvičenia. Tento projekt sa uskutočnil aj vďaka finančnej podpore Mesta Košice. </w:t>
      </w:r>
      <w:r w:rsidR="009878A1" w:rsidRPr="00740859">
        <w:rPr>
          <w:sz w:val="24"/>
          <w:szCs w:val="24"/>
        </w:rPr>
        <w:t xml:space="preserve">Obyvatelia mestskej časti  </w:t>
      </w:r>
      <w:r w:rsidR="00915FCE" w:rsidRPr="00740859">
        <w:rPr>
          <w:sz w:val="24"/>
          <w:szCs w:val="24"/>
        </w:rPr>
        <w:t>využívajú</w:t>
      </w:r>
      <w:r w:rsidR="00AF12E3" w:rsidRPr="00740859">
        <w:rPr>
          <w:sz w:val="24"/>
          <w:szCs w:val="24"/>
        </w:rPr>
        <w:t xml:space="preserve"> od roku 2016  </w:t>
      </w:r>
      <w:r w:rsidR="00117F6F" w:rsidRPr="00740859">
        <w:rPr>
          <w:sz w:val="24"/>
          <w:szCs w:val="24"/>
        </w:rPr>
        <w:t xml:space="preserve"> </w:t>
      </w:r>
      <w:r w:rsidR="00AF12E3" w:rsidRPr="00740859">
        <w:rPr>
          <w:sz w:val="24"/>
          <w:szCs w:val="24"/>
        </w:rPr>
        <w:t>novozriaden</w:t>
      </w:r>
      <w:r w:rsidR="00915FCE" w:rsidRPr="00740859">
        <w:rPr>
          <w:sz w:val="24"/>
          <w:szCs w:val="24"/>
        </w:rPr>
        <w:t>é</w:t>
      </w:r>
      <w:r w:rsidR="00AF12E3" w:rsidRPr="00740859">
        <w:rPr>
          <w:sz w:val="24"/>
          <w:szCs w:val="24"/>
        </w:rPr>
        <w:t xml:space="preserve"> </w:t>
      </w:r>
      <w:proofErr w:type="spellStart"/>
      <w:r w:rsidR="00AF12E3" w:rsidRPr="00740859">
        <w:rPr>
          <w:sz w:val="24"/>
          <w:szCs w:val="24"/>
        </w:rPr>
        <w:t>street</w:t>
      </w:r>
      <w:proofErr w:type="spellEnd"/>
      <w:r w:rsidR="00AF12E3" w:rsidRPr="00740859">
        <w:rPr>
          <w:sz w:val="24"/>
          <w:szCs w:val="24"/>
        </w:rPr>
        <w:t xml:space="preserve"> </w:t>
      </w:r>
      <w:proofErr w:type="spellStart"/>
      <w:r w:rsidR="00AF12E3" w:rsidRPr="00740859">
        <w:rPr>
          <w:sz w:val="24"/>
          <w:szCs w:val="24"/>
        </w:rPr>
        <w:t>workoutov</w:t>
      </w:r>
      <w:r w:rsidR="00915FCE" w:rsidRPr="00740859">
        <w:rPr>
          <w:sz w:val="24"/>
          <w:szCs w:val="24"/>
        </w:rPr>
        <w:t>é</w:t>
      </w:r>
      <w:proofErr w:type="spellEnd"/>
      <w:r w:rsidR="00AF12E3" w:rsidRPr="00740859">
        <w:rPr>
          <w:sz w:val="24"/>
          <w:szCs w:val="24"/>
        </w:rPr>
        <w:t xml:space="preserve"> ihrisk</w:t>
      </w:r>
      <w:r w:rsidR="00915FCE" w:rsidRPr="00740859">
        <w:rPr>
          <w:sz w:val="24"/>
          <w:szCs w:val="24"/>
        </w:rPr>
        <w:t>o</w:t>
      </w:r>
      <w:r w:rsidR="00AF12E3" w:rsidRPr="00740859">
        <w:rPr>
          <w:sz w:val="24"/>
          <w:szCs w:val="24"/>
        </w:rPr>
        <w:t xml:space="preserve"> na </w:t>
      </w:r>
      <w:proofErr w:type="spellStart"/>
      <w:r w:rsidR="00AF12E3" w:rsidRPr="00740859">
        <w:rPr>
          <w:sz w:val="24"/>
          <w:szCs w:val="24"/>
        </w:rPr>
        <w:t>Čordákovej</w:t>
      </w:r>
      <w:proofErr w:type="spellEnd"/>
      <w:r w:rsidR="00AF12E3" w:rsidRPr="00740859">
        <w:rPr>
          <w:sz w:val="24"/>
          <w:szCs w:val="24"/>
        </w:rPr>
        <w:t xml:space="preserve"> ulici</w:t>
      </w:r>
      <w:r w:rsidR="0097548F" w:rsidRPr="00740859">
        <w:rPr>
          <w:sz w:val="24"/>
          <w:szCs w:val="24"/>
        </w:rPr>
        <w:t xml:space="preserve">      </w:t>
      </w:r>
      <w:r w:rsidR="00AC64B5" w:rsidRPr="00740859">
        <w:rPr>
          <w:sz w:val="24"/>
          <w:szCs w:val="24"/>
        </w:rPr>
        <w:t xml:space="preserve"> a od roku 2017 novozriadené </w:t>
      </w:r>
      <w:proofErr w:type="spellStart"/>
      <w:r w:rsidR="00AC64B5" w:rsidRPr="00740859">
        <w:rPr>
          <w:sz w:val="24"/>
          <w:szCs w:val="24"/>
        </w:rPr>
        <w:t>workoutové</w:t>
      </w:r>
      <w:proofErr w:type="spellEnd"/>
      <w:r w:rsidR="00AC64B5" w:rsidRPr="00740859">
        <w:rPr>
          <w:sz w:val="24"/>
          <w:szCs w:val="24"/>
        </w:rPr>
        <w:t xml:space="preserve"> ihrisko  </w:t>
      </w:r>
      <w:proofErr w:type="spellStart"/>
      <w:r w:rsidR="00AC64B5" w:rsidRPr="00740859">
        <w:rPr>
          <w:sz w:val="24"/>
          <w:szCs w:val="24"/>
        </w:rPr>
        <w:t>Hemerkov</w:t>
      </w:r>
      <w:r w:rsidR="00DE2CF4" w:rsidRPr="00740859">
        <w:rPr>
          <w:sz w:val="24"/>
          <w:szCs w:val="24"/>
        </w:rPr>
        <w:t>a</w:t>
      </w:r>
      <w:proofErr w:type="spellEnd"/>
      <w:r w:rsidR="00AC64B5" w:rsidRPr="00740859">
        <w:rPr>
          <w:sz w:val="24"/>
          <w:szCs w:val="24"/>
        </w:rPr>
        <w:t xml:space="preserve"> </w:t>
      </w:r>
      <w:r w:rsidR="00DE2CF4" w:rsidRPr="00740859">
        <w:rPr>
          <w:sz w:val="24"/>
          <w:szCs w:val="24"/>
        </w:rPr>
        <w:t xml:space="preserve">- </w:t>
      </w:r>
      <w:proofErr w:type="spellStart"/>
      <w:r w:rsidR="00DE2CF4" w:rsidRPr="00740859">
        <w:rPr>
          <w:sz w:val="24"/>
          <w:szCs w:val="24"/>
        </w:rPr>
        <w:t>Čordákova</w:t>
      </w:r>
      <w:proofErr w:type="spellEnd"/>
      <w:r w:rsidR="00AF12E3" w:rsidRPr="00740859">
        <w:rPr>
          <w:sz w:val="24"/>
          <w:szCs w:val="24"/>
        </w:rPr>
        <w:t xml:space="preserve">. </w:t>
      </w:r>
      <w:r w:rsidRPr="00740859">
        <w:rPr>
          <w:sz w:val="24"/>
          <w:szCs w:val="24"/>
        </w:rPr>
        <w:t>V spolupráci</w:t>
      </w:r>
      <w:r>
        <w:rPr>
          <w:sz w:val="24"/>
          <w:szCs w:val="24"/>
        </w:rPr>
        <w:t xml:space="preserve"> s OZ ENJOY THE RIDE sa v apríli 2012 ukončila realizácia </w:t>
      </w:r>
      <w:proofErr w:type="spellStart"/>
      <w:r>
        <w:rPr>
          <w:sz w:val="24"/>
          <w:szCs w:val="24"/>
        </w:rPr>
        <w:t>bouldrovej</w:t>
      </w:r>
      <w:proofErr w:type="spellEnd"/>
      <w:r>
        <w:rPr>
          <w:sz w:val="24"/>
          <w:szCs w:val="24"/>
        </w:rPr>
        <w:t xml:space="preserve"> lezeckej steny „Stone WALL“ v areáli bývalej MŠ na Bauerovej ulici. Tento projekt sa uskutočnil vďaka finančnej podpore  spoločnosti O2  v spolupráci s Nadáciou </w:t>
      </w:r>
      <w:proofErr w:type="spellStart"/>
      <w:r>
        <w:rPr>
          <w:sz w:val="24"/>
          <w:szCs w:val="24"/>
        </w:rPr>
        <w:t>Ekopolis</w:t>
      </w:r>
      <w:proofErr w:type="spellEnd"/>
      <w:r>
        <w:rPr>
          <w:sz w:val="24"/>
          <w:szCs w:val="24"/>
        </w:rPr>
        <w:t xml:space="preserve"> a Nadáciou pre deti Slovenska. </w:t>
      </w:r>
      <w:r w:rsidR="00AF12E3">
        <w:rPr>
          <w:sz w:val="24"/>
          <w:szCs w:val="24"/>
        </w:rPr>
        <w:t xml:space="preserve"> Pre rozvoj športovej a telesnej kultúry bol v marci 2016 sprístupnený Hokejový štadión Aréna sršňov na Drábovej ulici. </w:t>
      </w:r>
      <w:r w:rsidR="001C21FB">
        <w:rPr>
          <w:sz w:val="24"/>
          <w:szCs w:val="24"/>
        </w:rPr>
        <w:t xml:space="preserve">V roku 2018 bolo </w:t>
      </w:r>
      <w:r w:rsidR="00725C92">
        <w:rPr>
          <w:sz w:val="24"/>
          <w:szCs w:val="24"/>
        </w:rPr>
        <w:t xml:space="preserve">na území MČ KVP </w:t>
      </w:r>
      <w:r w:rsidR="001C21FB">
        <w:rPr>
          <w:sz w:val="24"/>
          <w:szCs w:val="24"/>
        </w:rPr>
        <w:lastRenderedPageBreak/>
        <w:t xml:space="preserve">vybudované </w:t>
      </w:r>
      <w:proofErr w:type="spellStart"/>
      <w:r w:rsidR="001C21FB">
        <w:rPr>
          <w:sz w:val="24"/>
          <w:szCs w:val="24"/>
        </w:rPr>
        <w:t>workoutové</w:t>
      </w:r>
      <w:proofErr w:type="spellEnd"/>
      <w:r w:rsidR="001C21FB">
        <w:rPr>
          <w:sz w:val="24"/>
          <w:szCs w:val="24"/>
        </w:rPr>
        <w:t xml:space="preserve"> ihrisko </w:t>
      </w:r>
      <w:r w:rsidR="00FD3058">
        <w:rPr>
          <w:sz w:val="24"/>
          <w:szCs w:val="24"/>
        </w:rPr>
        <w:t>a d</w:t>
      </w:r>
      <w:r w:rsidR="001C21FB">
        <w:rPr>
          <w:sz w:val="24"/>
          <w:szCs w:val="24"/>
        </w:rPr>
        <w:t xml:space="preserve">etské ihrisko v lokalite </w:t>
      </w:r>
      <w:proofErr w:type="spellStart"/>
      <w:r w:rsidR="001C21FB">
        <w:rPr>
          <w:sz w:val="24"/>
          <w:szCs w:val="24"/>
        </w:rPr>
        <w:t>Dénešova</w:t>
      </w:r>
      <w:proofErr w:type="spellEnd"/>
      <w:r w:rsidR="001C21FB">
        <w:rPr>
          <w:sz w:val="24"/>
          <w:szCs w:val="24"/>
        </w:rPr>
        <w:t xml:space="preserve">. Zrekonštruované boli ihriská pri pošte a v lokalite na ulici </w:t>
      </w:r>
      <w:proofErr w:type="spellStart"/>
      <w:r w:rsidR="001C21FB">
        <w:rPr>
          <w:sz w:val="24"/>
          <w:szCs w:val="24"/>
        </w:rPr>
        <w:t>Stierova</w:t>
      </w:r>
      <w:proofErr w:type="spellEnd"/>
      <w:r w:rsidR="001C21FB">
        <w:rPr>
          <w:sz w:val="24"/>
          <w:szCs w:val="24"/>
        </w:rPr>
        <w:t xml:space="preserve">. </w:t>
      </w:r>
    </w:p>
    <w:p w:rsidR="000619E3" w:rsidRDefault="000619E3" w:rsidP="00D60D95">
      <w:pPr>
        <w:pStyle w:val="Nadpis2"/>
        <w:numPr>
          <w:ilvl w:val="1"/>
          <w:numId w:val="7"/>
        </w:numPr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Hospodárstvo</w:t>
      </w:r>
      <w:bookmarkEnd w:id="23"/>
      <w:bookmarkEnd w:id="24"/>
      <w:bookmarkEnd w:id="25"/>
    </w:p>
    <w:p w:rsidR="000619E3" w:rsidRDefault="000619E3" w:rsidP="000619E3">
      <w:pPr>
        <w:ind w:right="-28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Mestská časť je klasickým sídliskom bez priemyslu. Hospodársky potenciál tvoria malé súkromné firmy prevažne charakteru obchodu a služieb, ktoré získali na kvalite vybudovaním obchodných centier. Väčšina podnikateľských činností sa realizuje v nebytových priestoroch obytných blokov, v objektoch obchodných centier a samostatne stojacich objektoch. </w:t>
      </w:r>
    </w:p>
    <w:p w:rsidR="000619E3" w:rsidRDefault="000619E3" w:rsidP="000619E3">
      <w:pPr>
        <w:ind w:right="-28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Kvalitné služby sú zabezpečené v oblasti kaderníctva, kozmetiky, nechtového </w:t>
      </w:r>
      <w:r w:rsidR="006F54CD">
        <w:rPr>
          <w:sz w:val="24"/>
          <w:szCs w:val="24"/>
        </w:rPr>
        <w:t>dizajnu</w:t>
      </w:r>
      <w:r>
        <w:rPr>
          <w:sz w:val="24"/>
          <w:szCs w:val="24"/>
        </w:rPr>
        <w:t>, krajčírskych dielní a úpravy odevov, opravy obuvi, výroby kľúčov, predaja náhradných dielov     do áut, pneuservisu, opravy automatických práčok, opravy lyží</w:t>
      </w:r>
      <w:r w:rsidR="00E82B5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  bicyklov. Na </w:t>
      </w:r>
      <w:proofErr w:type="spellStart"/>
      <w:r>
        <w:rPr>
          <w:sz w:val="24"/>
          <w:szCs w:val="24"/>
        </w:rPr>
        <w:t>Klimkovičovej</w:t>
      </w:r>
      <w:proofErr w:type="spellEnd"/>
      <w:r>
        <w:rPr>
          <w:sz w:val="24"/>
          <w:szCs w:val="24"/>
        </w:rPr>
        <w:t xml:space="preserve"> ulici je umiestnená napriek nesúhlasu MČ samoobslužná </w:t>
      </w:r>
      <w:proofErr w:type="spellStart"/>
      <w:r>
        <w:rPr>
          <w:sz w:val="24"/>
          <w:szCs w:val="24"/>
        </w:rPr>
        <w:t>autoumyváreň</w:t>
      </w:r>
      <w:proofErr w:type="spellEnd"/>
      <w:r>
        <w:rPr>
          <w:sz w:val="24"/>
          <w:szCs w:val="24"/>
        </w:rPr>
        <w:t xml:space="preserve">. Obyvatelia veľmi radi využívajú služby  na relax ako sú masérske služby, solária a posilňovne. Na našom sídlisku je </w:t>
      </w:r>
      <w:r w:rsidR="00117F6F">
        <w:rPr>
          <w:sz w:val="24"/>
          <w:szCs w:val="24"/>
        </w:rPr>
        <w:t>k dispozícií</w:t>
      </w:r>
      <w:r>
        <w:rPr>
          <w:sz w:val="24"/>
          <w:szCs w:val="24"/>
        </w:rPr>
        <w:t xml:space="preserve"> trhovisk</w:t>
      </w:r>
      <w:r w:rsidR="00C54FD0">
        <w:rPr>
          <w:sz w:val="24"/>
          <w:szCs w:val="24"/>
        </w:rPr>
        <w:t>o</w:t>
      </w:r>
      <w:r>
        <w:rPr>
          <w:sz w:val="24"/>
          <w:szCs w:val="24"/>
        </w:rPr>
        <w:t>, kde môžu fyzické</w:t>
      </w:r>
      <w:r w:rsidR="00E82B5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aj právnické osoby predávať rastlinné a živočíšne výrobky z vlastnej drobnej chovateľskej a pestovateľskej činnosti. </w:t>
      </w:r>
    </w:p>
    <w:p w:rsidR="009878A1" w:rsidRDefault="009878A1" w:rsidP="000619E3">
      <w:pPr>
        <w:ind w:right="-28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základe analýzy doterajšieho vývoja možno očakávať, že hospodársky život v mestskej časti sa bude tak ako v poslednom období orientovať na rozvoj obchodu a služieb. </w:t>
      </w:r>
    </w:p>
    <w:p w:rsidR="006F72B9" w:rsidRDefault="000619E3" w:rsidP="000619E3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6F72B9" w:rsidRPr="007F6AEE" w:rsidRDefault="006F72B9" w:rsidP="00D60D95">
      <w:pPr>
        <w:pStyle w:val="Odsekzoznamu"/>
        <w:numPr>
          <w:ilvl w:val="0"/>
          <w:numId w:val="9"/>
        </w:numPr>
        <w:spacing w:line="360" w:lineRule="auto"/>
        <w:rPr>
          <w:b/>
          <w:sz w:val="28"/>
          <w:szCs w:val="28"/>
        </w:rPr>
      </w:pPr>
      <w:r w:rsidRPr="007F6AEE">
        <w:rPr>
          <w:b/>
          <w:sz w:val="28"/>
          <w:szCs w:val="28"/>
        </w:rPr>
        <w:t>Informácia o vývoji mestskej časti  z pohľadu rozpočtovníctva</w:t>
      </w:r>
    </w:p>
    <w:p w:rsidR="000619E3" w:rsidRDefault="000619E3" w:rsidP="000619E3">
      <w:pPr>
        <w:jc w:val="both"/>
        <w:rPr>
          <w:sz w:val="24"/>
          <w:szCs w:val="24"/>
        </w:rPr>
      </w:pPr>
    </w:p>
    <w:p w:rsidR="00FD3058" w:rsidRDefault="00FD3058" w:rsidP="00FD3058">
      <w:pPr>
        <w:ind w:right="72" w:firstLine="708"/>
        <w:jc w:val="both"/>
        <w:rPr>
          <w:sz w:val="24"/>
          <w:szCs w:val="24"/>
        </w:rPr>
      </w:pPr>
      <w:r>
        <w:rPr>
          <w:sz w:val="24"/>
          <w:szCs w:val="24"/>
        </w:rPr>
        <w:t>Hospodárenie mestskej časti sa riadi rozpočtom schváleným miestnym  zastupiteľstvom na rozpočtový rok a výhľadovým rozpočtom na ďalšie dva rozpočtové roky.</w:t>
      </w:r>
    </w:p>
    <w:p w:rsidR="00FD3058" w:rsidRPr="00FD3058" w:rsidRDefault="00FD3058" w:rsidP="00FD3058">
      <w:pPr>
        <w:ind w:firstLine="708"/>
        <w:jc w:val="both"/>
        <w:rPr>
          <w:sz w:val="24"/>
          <w:szCs w:val="24"/>
        </w:rPr>
      </w:pPr>
      <w:r w:rsidRPr="00FD3058">
        <w:rPr>
          <w:sz w:val="24"/>
          <w:szCs w:val="24"/>
        </w:rPr>
        <w:t>Základným   nástrojom  finančného  hospodárenia  obce  bol   rozpočet   mestskej časti na rok 2018. Obec zostavila rozpočet podľa ustanovenia § 10 odsek 7 zákona č. 583/2004 Z. z. o rozpočtových pravidlách územnej samosprávy a o zmene a doplnení niektorých zákonov v znení neskorších predpisov. Celkový schválený rozpočet Mestskej časti Košice-Sídlisko KVP na rok 2018 bol zostavený ako prebytkový. Bežný rozpočet po zmenách bol zostavený ako prebytkový. Schodok kapitálového rozpočtu bol krytý príjmovými finančnými operáciami.</w:t>
      </w:r>
    </w:p>
    <w:p w:rsidR="00FD3058" w:rsidRPr="00FD3058" w:rsidRDefault="00FD3058" w:rsidP="00FD3058">
      <w:pPr>
        <w:ind w:firstLine="708"/>
        <w:jc w:val="both"/>
        <w:rPr>
          <w:sz w:val="24"/>
          <w:szCs w:val="24"/>
        </w:rPr>
      </w:pPr>
      <w:r w:rsidRPr="00FD3058">
        <w:rPr>
          <w:sz w:val="24"/>
          <w:szCs w:val="24"/>
        </w:rPr>
        <w:t xml:space="preserve">Hospodárenie mestskej časti sa riadilo podľa schváleného rozpočtu na rok 2018. </w:t>
      </w:r>
    </w:p>
    <w:p w:rsidR="00FD3058" w:rsidRPr="00FD3058" w:rsidRDefault="00FD3058" w:rsidP="00FD3058">
      <w:pPr>
        <w:jc w:val="both"/>
        <w:rPr>
          <w:sz w:val="24"/>
          <w:szCs w:val="24"/>
        </w:rPr>
      </w:pPr>
      <w:r w:rsidRPr="00FD3058">
        <w:rPr>
          <w:sz w:val="24"/>
          <w:szCs w:val="24"/>
        </w:rPr>
        <w:t>Rozpočet mestskej časti  bol schválený miestnym zastupiteľstvom na svojom XXXI. rokovaní dňa 23. januára  2018  uznesením č. 371/a.</w:t>
      </w:r>
    </w:p>
    <w:p w:rsidR="00FD3058" w:rsidRPr="00FD3058" w:rsidRDefault="00FD3058" w:rsidP="00FD3058">
      <w:pPr>
        <w:jc w:val="both"/>
        <w:rPr>
          <w:sz w:val="24"/>
          <w:szCs w:val="24"/>
        </w:rPr>
      </w:pPr>
      <w:r w:rsidRPr="00FD3058">
        <w:rPr>
          <w:sz w:val="24"/>
          <w:szCs w:val="24"/>
        </w:rPr>
        <w:t>Zmeny rozpočtu schválené miestnym zastupiteľstvom:</w:t>
      </w:r>
    </w:p>
    <w:p w:rsidR="00FD3058" w:rsidRPr="00FD3058" w:rsidRDefault="00FD3058" w:rsidP="00FD3058">
      <w:pPr>
        <w:jc w:val="both"/>
        <w:rPr>
          <w:sz w:val="24"/>
          <w:szCs w:val="24"/>
        </w:rPr>
      </w:pPr>
    </w:p>
    <w:tbl>
      <w:tblPr>
        <w:tblStyle w:val="Mriekatabuky"/>
        <w:tblW w:w="96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5"/>
        <w:gridCol w:w="4621"/>
      </w:tblGrid>
      <w:tr w:rsidR="00FD3058" w:rsidRPr="00FD3058" w:rsidTr="00B7565A">
        <w:trPr>
          <w:trHeight w:val="254"/>
        </w:trPr>
        <w:tc>
          <w:tcPr>
            <w:tcW w:w="5055" w:type="dxa"/>
          </w:tcPr>
          <w:p w:rsidR="00FD3058" w:rsidRPr="00FD3058" w:rsidRDefault="00FD3058" w:rsidP="00B7565A">
            <w:pPr>
              <w:jc w:val="both"/>
              <w:rPr>
                <w:sz w:val="24"/>
                <w:szCs w:val="24"/>
              </w:rPr>
            </w:pPr>
            <w:r w:rsidRPr="00FD3058">
              <w:rPr>
                <w:sz w:val="24"/>
                <w:szCs w:val="24"/>
              </w:rPr>
              <w:t>prvá zmena schválená dňa 10. apríla 2018</w:t>
            </w:r>
          </w:p>
        </w:tc>
        <w:tc>
          <w:tcPr>
            <w:tcW w:w="4621" w:type="dxa"/>
          </w:tcPr>
          <w:p w:rsidR="00FD3058" w:rsidRPr="00FD3058" w:rsidRDefault="00FD3058" w:rsidP="00B7565A">
            <w:pPr>
              <w:jc w:val="both"/>
              <w:rPr>
                <w:sz w:val="24"/>
                <w:szCs w:val="24"/>
              </w:rPr>
            </w:pPr>
            <w:r w:rsidRPr="00FD3058">
              <w:rPr>
                <w:sz w:val="24"/>
                <w:szCs w:val="24"/>
              </w:rPr>
              <w:t>uznesením č. 399</w:t>
            </w:r>
          </w:p>
        </w:tc>
      </w:tr>
      <w:tr w:rsidR="00FD3058" w:rsidRPr="00FD3058" w:rsidTr="00B7565A">
        <w:trPr>
          <w:trHeight w:val="254"/>
        </w:trPr>
        <w:tc>
          <w:tcPr>
            <w:tcW w:w="5055" w:type="dxa"/>
          </w:tcPr>
          <w:p w:rsidR="00FD3058" w:rsidRPr="00FD3058" w:rsidRDefault="00FD3058" w:rsidP="00B7565A">
            <w:pPr>
              <w:jc w:val="both"/>
              <w:rPr>
                <w:sz w:val="24"/>
                <w:szCs w:val="24"/>
              </w:rPr>
            </w:pPr>
            <w:r w:rsidRPr="00FD3058">
              <w:rPr>
                <w:sz w:val="24"/>
                <w:szCs w:val="24"/>
              </w:rPr>
              <w:t xml:space="preserve">druhá zmena schválená dňa 26. júna 2018                  </w:t>
            </w:r>
          </w:p>
        </w:tc>
        <w:tc>
          <w:tcPr>
            <w:tcW w:w="4621" w:type="dxa"/>
          </w:tcPr>
          <w:p w:rsidR="00FD3058" w:rsidRPr="00FD3058" w:rsidRDefault="00FD3058" w:rsidP="00B7565A">
            <w:pPr>
              <w:jc w:val="both"/>
              <w:rPr>
                <w:sz w:val="24"/>
                <w:szCs w:val="24"/>
              </w:rPr>
            </w:pPr>
            <w:r w:rsidRPr="00FD3058">
              <w:rPr>
                <w:sz w:val="24"/>
                <w:szCs w:val="24"/>
              </w:rPr>
              <w:t>uznesením č. 426</w:t>
            </w:r>
          </w:p>
        </w:tc>
      </w:tr>
      <w:tr w:rsidR="00FD3058" w:rsidRPr="00FD3058" w:rsidTr="00B7565A">
        <w:trPr>
          <w:trHeight w:val="254"/>
        </w:trPr>
        <w:tc>
          <w:tcPr>
            <w:tcW w:w="5055" w:type="dxa"/>
          </w:tcPr>
          <w:p w:rsidR="00FD3058" w:rsidRPr="00FD3058" w:rsidRDefault="00FD3058" w:rsidP="00B7565A">
            <w:pPr>
              <w:jc w:val="both"/>
              <w:rPr>
                <w:sz w:val="24"/>
                <w:szCs w:val="24"/>
              </w:rPr>
            </w:pPr>
            <w:r w:rsidRPr="00FD3058">
              <w:rPr>
                <w:sz w:val="24"/>
                <w:szCs w:val="24"/>
              </w:rPr>
              <w:t xml:space="preserve">tretia zmena schválená dňa 26. júna 2018                     </w:t>
            </w:r>
          </w:p>
        </w:tc>
        <w:tc>
          <w:tcPr>
            <w:tcW w:w="4621" w:type="dxa"/>
          </w:tcPr>
          <w:p w:rsidR="00FD3058" w:rsidRPr="00FD3058" w:rsidRDefault="00FD3058" w:rsidP="00B7565A">
            <w:pPr>
              <w:jc w:val="both"/>
              <w:rPr>
                <w:sz w:val="24"/>
                <w:szCs w:val="24"/>
              </w:rPr>
            </w:pPr>
            <w:r w:rsidRPr="00FD3058">
              <w:rPr>
                <w:sz w:val="24"/>
                <w:szCs w:val="24"/>
              </w:rPr>
              <w:t>uznesením č. 430/a</w:t>
            </w:r>
          </w:p>
        </w:tc>
      </w:tr>
      <w:tr w:rsidR="00FD3058" w:rsidRPr="00FD3058" w:rsidTr="00B7565A">
        <w:trPr>
          <w:trHeight w:val="254"/>
        </w:trPr>
        <w:tc>
          <w:tcPr>
            <w:tcW w:w="5055" w:type="dxa"/>
          </w:tcPr>
          <w:p w:rsidR="00FD3058" w:rsidRPr="00FD3058" w:rsidRDefault="00FD3058" w:rsidP="00B7565A">
            <w:pPr>
              <w:jc w:val="both"/>
              <w:rPr>
                <w:sz w:val="24"/>
                <w:szCs w:val="24"/>
              </w:rPr>
            </w:pPr>
            <w:r w:rsidRPr="00FD3058">
              <w:rPr>
                <w:sz w:val="24"/>
                <w:szCs w:val="24"/>
              </w:rPr>
              <w:t xml:space="preserve">štvrtá zmena schválená dňa 25. septembra 2018               </w:t>
            </w:r>
          </w:p>
        </w:tc>
        <w:tc>
          <w:tcPr>
            <w:tcW w:w="4621" w:type="dxa"/>
          </w:tcPr>
          <w:p w:rsidR="00FD3058" w:rsidRPr="00FD3058" w:rsidRDefault="00FD3058" w:rsidP="00B7565A">
            <w:pPr>
              <w:jc w:val="both"/>
              <w:rPr>
                <w:sz w:val="24"/>
                <w:szCs w:val="24"/>
              </w:rPr>
            </w:pPr>
            <w:r w:rsidRPr="00FD3058">
              <w:rPr>
                <w:sz w:val="24"/>
                <w:szCs w:val="24"/>
              </w:rPr>
              <w:t xml:space="preserve">uznesením č. 443 </w:t>
            </w:r>
          </w:p>
        </w:tc>
      </w:tr>
      <w:tr w:rsidR="00FD3058" w:rsidRPr="00FD3058" w:rsidTr="00B7565A">
        <w:trPr>
          <w:trHeight w:val="254"/>
        </w:trPr>
        <w:tc>
          <w:tcPr>
            <w:tcW w:w="5055" w:type="dxa"/>
          </w:tcPr>
          <w:p w:rsidR="00FD3058" w:rsidRPr="00FD3058" w:rsidRDefault="00FD3058" w:rsidP="00B7565A">
            <w:pPr>
              <w:jc w:val="both"/>
              <w:rPr>
                <w:sz w:val="24"/>
                <w:szCs w:val="24"/>
              </w:rPr>
            </w:pPr>
            <w:r w:rsidRPr="00FD3058">
              <w:rPr>
                <w:sz w:val="24"/>
                <w:szCs w:val="24"/>
              </w:rPr>
              <w:t xml:space="preserve">piata zmena schválená dňa 20. decembra 2018              </w:t>
            </w:r>
          </w:p>
        </w:tc>
        <w:tc>
          <w:tcPr>
            <w:tcW w:w="4621" w:type="dxa"/>
          </w:tcPr>
          <w:p w:rsidR="00FD3058" w:rsidRPr="00FD3058" w:rsidRDefault="00FD3058" w:rsidP="00B7565A">
            <w:pPr>
              <w:jc w:val="both"/>
              <w:rPr>
                <w:sz w:val="24"/>
                <w:szCs w:val="24"/>
              </w:rPr>
            </w:pPr>
            <w:r w:rsidRPr="00FD3058">
              <w:rPr>
                <w:sz w:val="24"/>
                <w:szCs w:val="24"/>
              </w:rPr>
              <w:t>uznesením č. 17</w:t>
            </w:r>
          </w:p>
        </w:tc>
      </w:tr>
      <w:tr w:rsidR="00FD3058" w:rsidRPr="00FD3058" w:rsidTr="00B7565A">
        <w:trPr>
          <w:trHeight w:val="254"/>
        </w:trPr>
        <w:tc>
          <w:tcPr>
            <w:tcW w:w="5055" w:type="dxa"/>
          </w:tcPr>
          <w:p w:rsidR="00FD3058" w:rsidRPr="00FD3058" w:rsidRDefault="00FD3058" w:rsidP="00B7565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21" w:type="dxa"/>
          </w:tcPr>
          <w:p w:rsidR="00FD3058" w:rsidRPr="00FD3058" w:rsidRDefault="00FD3058" w:rsidP="00B7565A">
            <w:pPr>
              <w:jc w:val="both"/>
              <w:rPr>
                <w:sz w:val="24"/>
                <w:szCs w:val="24"/>
              </w:rPr>
            </w:pPr>
          </w:p>
        </w:tc>
      </w:tr>
    </w:tbl>
    <w:p w:rsidR="00FD3058" w:rsidRPr="00FD3058" w:rsidRDefault="00FD3058" w:rsidP="00FD3058">
      <w:pPr>
        <w:ind w:firstLine="360"/>
        <w:jc w:val="both"/>
        <w:rPr>
          <w:sz w:val="24"/>
          <w:szCs w:val="24"/>
        </w:rPr>
      </w:pPr>
      <w:r w:rsidRPr="00FD3058">
        <w:rPr>
          <w:sz w:val="24"/>
          <w:szCs w:val="24"/>
        </w:rPr>
        <w:t xml:space="preserve">V súlade so zák. č. 369/1990 o obecnom zriadení v znení neskorších zmien a doplnkov a so Zásadami nakladania s finančnými prostriedkami MČ Košice – Sídlisko KVP boli v priebehu roka realizované zmeny rozpočtu v rámci rozpočtových opatrení schválených starostom mestskej časti. O týchto zmenách bola miestnemu zastupiteľstvu pravidelne predkladaná Informatívna správa o zrealizovaných rozpočtových opatreniach . </w:t>
      </w:r>
    </w:p>
    <w:p w:rsidR="00FD3058" w:rsidRPr="00FD3058" w:rsidRDefault="00FD3058" w:rsidP="000619E3">
      <w:pPr>
        <w:ind w:right="72" w:firstLine="708"/>
        <w:jc w:val="both"/>
        <w:rPr>
          <w:sz w:val="24"/>
          <w:szCs w:val="24"/>
        </w:rPr>
      </w:pPr>
    </w:p>
    <w:p w:rsidR="006F72B9" w:rsidRDefault="00CF387B" w:rsidP="00C658F6">
      <w:pPr>
        <w:ind w:firstLine="36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DA0B81" w:rsidRDefault="006D5EBC" w:rsidP="00D60D95">
      <w:pPr>
        <w:pStyle w:val="Odsekzoznamu"/>
        <w:numPr>
          <w:ilvl w:val="1"/>
          <w:numId w:val="18"/>
        </w:numPr>
        <w:spacing w:line="360" w:lineRule="auto"/>
        <w:jc w:val="both"/>
        <w:rPr>
          <w:b/>
          <w:sz w:val="24"/>
          <w:szCs w:val="24"/>
        </w:rPr>
      </w:pPr>
      <w:r w:rsidRPr="00B54B58">
        <w:rPr>
          <w:b/>
          <w:sz w:val="24"/>
          <w:szCs w:val="24"/>
        </w:rPr>
        <w:lastRenderedPageBreak/>
        <w:t>Plnenie príjmov a čerpanie výdavkov za rok 201</w:t>
      </w:r>
      <w:r w:rsidR="00FD3058">
        <w:rPr>
          <w:b/>
          <w:sz w:val="24"/>
          <w:szCs w:val="24"/>
        </w:rPr>
        <w:t>8</w:t>
      </w:r>
      <w:r w:rsidRPr="00B54B58">
        <w:rPr>
          <w:b/>
          <w:sz w:val="24"/>
          <w:szCs w:val="24"/>
        </w:rPr>
        <w:tab/>
      </w:r>
    </w:p>
    <w:p w:rsidR="006D5EBC" w:rsidRPr="00B54B58" w:rsidRDefault="006D5EBC" w:rsidP="00DA0B81">
      <w:pPr>
        <w:pStyle w:val="Odsekzoznamu"/>
        <w:spacing w:line="360" w:lineRule="auto"/>
        <w:ind w:left="360"/>
        <w:jc w:val="both"/>
        <w:rPr>
          <w:b/>
          <w:sz w:val="24"/>
          <w:szCs w:val="24"/>
        </w:rPr>
      </w:pPr>
      <w:r w:rsidRPr="00B54B58">
        <w:rPr>
          <w:b/>
          <w:sz w:val="24"/>
          <w:szCs w:val="24"/>
        </w:rPr>
        <w:tab/>
      </w: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1843"/>
        <w:gridCol w:w="1984"/>
        <w:gridCol w:w="1843"/>
        <w:gridCol w:w="1231"/>
      </w:tblGrid>
      <w:tr w:rsidR="006D5EBC" w:rsidRPr="00B70817" w:rsidTr="006A56CA">
        <w:tc>
          <w:tcPr>
            <w:tcW w:w="2410" w:type="dxa"/>
            <w:shd w:val="clear" w:color="auto" w:fill="DDD9C3"/>
          </w:tcPr>
          <w:p w:rsidR="006D5EBC" w:rsidRPr="00FB5C48" w:rsidRDefault="006D5EBC" w:rsidP="006A56CA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  <w:shd w:val="clear" w:color="auto" w:fill="DDD9C3"/>
          </w:tcPr>
          <w:p w:rsidR="006D5EBC" w:rsidRPr="00FB5C48" w:rsidRDefault="006D5EBC" w:rsidP="006A56CA">
            <w:pPr>
              <w:tabs>
                <w:tab w:val="right" w:pos="8460"/>
              </w:tabs>
              <w:jc w:val="center"/>
              <w:rPr>
                <w:b/>
              </w:rPr>
            </w:pPr>
          </w:p>
          <w:p w:rsidR="006D5EBC" w:rsidRPr="00FB5C48" w:rsidRDefault="006D5EBC" w:rsidP="006A56CA">
            <w:pPr>
              <w:tabs>
                <w:tab w:val="right" w:pos="8820"/>
              </w:tabs>
              <w:jc w:val="center"/>
              <w:rPr>
                <w:b/>
              </w:rPr>
            </w:pPr>
            <w:r w:rsidRPr="00FB5C48">
              <w:rPr>
                <w:b/>
              </w:rPr>
              <w:t>Schválený rozpočet</w:t>
            </w:r>
            <w:r w:rsidR="00AD4EB9">
              <w:rPr>
                <w:b/>
              </w:rPr>
              <w:t xml:space="preserve"> v €</w:t>
            </w:r>
            <w:r w:rsidRPr="00FB5C48">
              <w:rPr>
                <w:b/>
              </w:rPr>
              <w:t xml:space="preserve"> </w:t>
            </w:r>
          </w:p>
          <w:p w:rsidR="006D5EBC" w:rsidRPr="00FB5C48" w:rsidRDefault="006D5EBC" w:rsidP="006A56CA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DDD9C3"/>
          </w:tcPr>
          <w:p w:rsidR="006D5EBC" w:rsidRPr="00FB5C48" w:rsidRDefault="006D5EBC" w:rsidP="006A56CA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6D5EBC" w:rsidRPr="00FB5C48" w:rsidRDefault="006D5EBC" w:rsidP="006A56CA">
            <w:pPr>
              <w:tabs>
                <w:tab w:val="right" w:pos="8820"/>
              </w:tabs>
              <w:jc w:val="center"/>
              <w:rPr>
                <w:b/>
              </w:rPr>
            </w:pPr>
            <w:r w:rsidRPr="00FB5C48">
              <w:rPr>
                <w:b/>
              </w:rPr>
              <w:t xml:space="preserve">Schválený rozpočet </w:t>
            </w:r>
          </w:p>
          <w:p w:rsidR="006D5EBC" w:rsidRPr="00FB5C48" w:rsidRDefault="006D5EBC" w:rsidP="006A56CA">
            <w:pPr>
              <w:tabs>
                <w:tab w:val="right" w:pos="8820"/>
              </w:tabs>
              <w:jc w:val="center"/>
              <w:rPr>
                <w:b/>
              </w:rPr>
            </w:pPr>
            <w:r w:rsidRPr="00FB5C48">
              <w:rPr>
                <w:b/>
              </w:rPr>
              <w:t>po poslednej zmene</w:t>
            </w:r>
            <w:r w:rsidR="00AD4EB9">
              <w:rPr>
                <w:b/>
              </w:rPr>
              <w:t xml:space="preserve"> v €</w:t>
            </w:r>
          </w:p>
        </w:tc>
        <w:tc>
          <w:tcPr>
            <w:tcW w:w="1843" w:type="dxa"/>
            <w:shd w:val="clear" w:color="auto" w:fill="DDD9C3"/>
          </w:tcPr>
          <w:p w:rsidR="006D5EBC" w:rsidRPr="00FB5C48" w:rsidRDefault="006D5EBC" w:rsidP="006A56CA">
            <w:pPr>
              <w:tabs>
                <w:tab w:val="right" w:pos="8820"/>
              </w:tabs>
              <w:jc w:val="center"/>
              <w:rPr>
                <w:b/>
              </w:rPr>
            </w:pPr>
            <w:r w:rsidRPr="00FB5C48">
              <w:rPr>
                <w:b/>
              </w:rPr>
              <w:t xml:space="preserve">Skutočné </w:t>
            </w:r>
          </w:p>
          <w:p w:rsidR="006D5EBC" w:rsidRPr="00FB5C48" w:rsidRDefault="006D5EBC" w:rsidP="006A56CA">
            <w:pPr>
              <w:tabs>
                <w:tab w:val="right" w:pos="8820"/>
              </w:tabs>
              <w:jc w:val="center"/>
              <w:rPr>
                <w:b/>
              </w:rPr>
            </w:pPr>
            <w:r w:rsidRPr="00FB5C48">
              <w:rPr>
                <w:b/>
              </w:rPr>
              <w:t>plnenie príjmov/ čerpanie výdavkov</w:t>
            </w:r>
          </w:p>
          <w:p w:rsidR="006D5EBC" w:rsidRPr="00FB5C48" w:rsidRDefault="006D5EBC" w:rsidP="00C658F6">
            <w:pPr>
              <w:tabs>
                <w:tab w:val="right" w:pos="8820"/>
              </w:tabs>
              <w:jc w:val="center"/>
              <w:rPr>
                <w:b/>
              </w:rPr>
            </w:pPr>
            <w:r w:rsidRPr="00FB5C48">
              <w:rPr>
                <w:b/>
              </w:rPr>
              <w:t>k 31.12.201</w:t>
            </w:r>
            <w:r w:rsidR="005032DC">
              <w:rPr>
                <w:b/>
              </w:rPr>
              <w:t>8</w:t>
            </w:r>
            <w:r w:rsidR="00AD4EB9">
              <w:rPr>
                <w:b/>
              </w:rPr>
              <w:t xml:space="preserve"> v €</w:t>
            </w:r>
          </w:p>
        </w:tc>
        <w:tc>
          <w:tcPr>
            <w:tcW w:w="1231" w:type="dxa"/>
            <w:shd w:val="clear" w:color="auto" w:fill="DDD9C3"/>
          </w:tcPr>
          <w:p w:rsidR="006D5EBC" w:rsidRPr="00FB5C48" w:rsidRDefault="006D5EBC" w:rsidP="006A56CA">
            <w:pPr>
              <w:tabs>
                <w:tab w:val="right" w:pos="8820"/>
              </w:tabs>
              <w:jc w:val="center"/>
              <w:rPr>
                <w:b/>
              </w:rPr>
            </w:pPr>
            <w:r w:rsidRPr="00FB5C48">
              <w:rPr>
                <w:b/>
              </w:rPr>
              <w:t>% plnenia príjmov/</w:t>
            </w:r>
          </w:p>
          <w:p w:rsidR="006D5EBC" w:rsidRPr="00FB5C48" w:rsidRDefault="006D5EBC" w:rsidP="006A56CA">
            <w:pPr>
              <w:tabs>
                <w:tab w:val="right" w:pos="8820"/>
              </w:tabs>
              <w:jc w:val="center"/>
              <w:rPr>
                <w:b/>
              </w:rPr>
            </w:pPr>
            <w:r w:rsidRPr="00FB5C48">
              <w:rPr>
                <w:b/>
              </w:rPr>
              <w:t>% čerpania výdavkov</w:t>
            </w:r>
            <w:r w:rsidR="00AD4EB9">
              <w:rPr>
                <w:b/>
              </w:rPr>
              <w:t xml:space="preserve"> </w:t>
            </w:r>
            <w:r w:rsidRPr="00FB5C48">
              <w:rPr>
                <w:b/>
              </w:rPr>
              <w:t xml:space="preserve"> </w:t>
            </w:r>
          </w:p>
        </w:tc>
      </w:tr>
      <w:tr w:rsidR="00210CCE" w:rsidRPr="00B70817" w:rsidTr="00D04458">
        <w:tc>
          <w:tcPr>
            <w:tcW w:w="2410" w:type="dxa"/>
            <w:shd w:val="clear" w:color="auto" w:fill="D9D9D9"/>
          </w:tcPr>
          <w:p w:rsidR="00210CCE" w:rsidRPr="00FB5C48" w:rsidRDefault="00210CCE" w:rsidP="006A56CA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  <w:r w:rsidRPr="00FB5C48">
              <w:rPr>
                <w:b/>
                <w:sz w:val="24"/>
                <w:szCs w:val="24"/>
              </w:rPr>
              <w:t>Príjmy celkom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210CCE" w:rsidRPr="00D04458" w:rsidRDefault="004840F9" w:rsidP="00D0445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1 3</w:t>
            </w:r>
            <w:r w:rsidR="005032DC">
              <w:rPr>
                <w:b/>
                <w:sz w:val="24"/>
                <w:szCs w:val="24"/>
              </w:rPr>
              <w:t>7</w:t>
            </w:r>
            <w:r>
              <w:rPr>
                <w:b/>
                <w:sz w:val="24"/>
                <w:szCs w:val="24"/>
              </w:rPr>
              <w:t>7</w:t>
            </w:r>
            <w:r w:rsidR="005032DC">
              <w:rPr>
                <w:b/>
                <w:sz w:val="24"/>
                <w:szCs w:val="24"/>
              </w:rPr>
              <w:t> </w:t>
            </w:r>
            <w:r>
              <w:rPr>
                <w:b/>
                <w:sz w:val="24"/>
                <w:szCs w:val="24"/>
              </w:rPr>
              <w:t>88</w:t>
            </w:r>
            <w:r w:rsidR="005032DC">
              <w:rPr>
                <w:b/>
                <w:sz w:val="24"/>
                <w:szCs w:val="24"/>
              </w:rPr>
              <w:t>7,00</w:t>
            </w:r>
          </w:p>
        </w:tc>
        <w:tc>
          <w:tcPr>
            <w:tcW w:w="1984" w:type="dxa"/>
            <w:shd w:val="clear" w:color="auto" w:fill="D9D9D9"/>
            <w:vAlign w:val="center"/>
          </w:tcPr>
          <w:p w:rsidR="00210CCE" w:rsidRPr="00D04458" w:rsidRDefault="004840F9" w:rsidP="00D0445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1 </w:t>
            </w:r>
            <w:r w:rsidR="005032DC">
              <w:rPr>
                <w:b/>
                <w:sz w:val="24"/>
                <w:szCs w:val="24"/>
              </w:rPr>
              <w:t>523 837,00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210CCE" w:rsidRPr="00D04458" w:rsidRDefault="004840F9" w:rsidP="00D0445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1 </w:t>
            </w:r>
            <w:r w:rsidR="005032DC">
              <w:rPr>
                <w:b/>
                <w:sz w:val="24"/>
                <w:szCs w:val="24"/>
              </w:rPr>
              <w:t>299</w:t>
            </w:r>
            <w:r>
              <w:rPr>
                <w:b/>
                <w:sz w:val="24"/>
                <w:szCs w:val="24"/>
              </w:rPr>
              <w:t> </w:t>
            </w:r>
            <w:r w:rsidR="005032DC">
              <w:rPr>
                <w:b/>
                <w:sz w:val="24"/>
                <w:szCs w:val="24"/>
              </w:rPr>
              <w:t>827</w:t>
            </w:r>
            <w:r>
              <w:rPr>
                <w:b/>
                <w:sz w:val="24"/>
                <w:szCs w:val="24"/>
              </w:rPr>
              <w:t>,1</w:t>
            </w:r>
            <w:r w:rsidR="005032D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31" w:type="dxa"/>
            <w:shd w:val="clear" w:color="auto" w:fill="D9D9D9"/>
            <w:vAlign w:val="center"/>
          </w:tcPr>
          <w:p w:rsidR="00210CCE" w:rsidRPr="00D04458" w:rsidRDefault="005032DC" w:rsidP="00D0445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85</w:t>
            </w:r>
            <w:r w:rsidR="004840F9">
              <w:rPr>
                <w:b/>
                <w:sz w:val="24"/>
                <w:szCs w:val="24"/>
              </w:rPr>
              <w:t>,3</w:t>
            </w:r>
          </w:p>
        </w:tc>
      </w:tr>
      <w:tr w:rsidR="00210CCE" w:rsidRPr="00B70817" w:rsidTr="00D04458">
        <w:tc>
          <w:tcPr>
            <w:tcW w:w="2410" w:type="dxa"/>
          </w:tcPr>
          <w:p w:rsidR="00210CCE" w:rsidRPr="00FB5C48" w:rsidRDefault="00210CCE" w:rsidP="006A56CA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FB5C48">
              <w:rPr>
                <w:sz w:val="24"/>
                <w:szCs w:val="24"/>
              </w:rPr>
              <w:t>z toho :</w:t>
            </w:r>
          </w:p>
        </w:tc>
        <w:tc>
          <w:tcPr>
            <w:tcW w:w="1843" w:type="dxa"/>
            <w:vAlign w:val="center"/>
          </w:tcPr>
          <w:p w:rsidR="00210CCE" w:rsidRPr="00D04458" w:rsidRDefault="00210CCE" w:rsidP="00D0445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210CCE" w:rsidRPr="00D04458" w:rsidRDefault="00210CCE" w:rsidP="00D0445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210CCE" w:rsidRPr="00D04458" w:rsidRDefault="00210CCE" w:rsidP="00D0445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231" w:type="dxa"/>
            <w:vAlign w:val="center"/>
          </w:tcPr>
          <w:p w:rsidR="00210CCE" w:rsidRPr="00D04458" w:rsidRDefault="00210CCE" w:rsidP="00D0445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</w:p>
        </w:tc>
      </w:tr>
      <w:tr w:rsidR="00210CCE" w:rsidRPr="00B70817" w:rsidTr="00D04458">
        <w:tc>
          <w:tcPr>
            <w:tcW w:w="2410" w:type="dxa"/>
          </w:tcPr>
          <w:p w:rsidR="00210CCE" w:rsidRPr="00FB5C48" w:rsidRDefault="00210CCE" w:rsidP="006A56CA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FB5C48">
              <w:rPr>
                <w:sz w:val="24"/>
                <w:szCs w:val="24"/>
              </w:rPr>
              <w:t>Bežné príjmy</w:t>
            </w:r>
          </w:p>
        </w:tc>
        <w:tc>
          <w:tcPr>
            <w:tcW w:w="1843" w:type="dxa"/>
            <w:vAlign w:val="center"/>
          </w:tcPr>
          <w:p w:rsidR="00210CCE" w:rsidRPr="00D04458" w:rsidRDefault="004840F9" w:rsidP="00D04458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1 2</w:t>
            </w:r>
            <w:r w:rsidR="005032DC">
              <w:rPr>
                <w:sz w:val="24"/>
                <w:szCs w:val="24"/>
              </w:rPr>
              <w:t>32 </w:t>
            </w:r>
            <w:r>
              <w:rPr>
                <w:sz w:val="24"/>
                <w:szCs w:val="24"/>
              </w:rPr>
              <w:t>8</w:t>
            </w:r>
            <w:r w:rsidR="005032DC">
              <w:rPr>
                <w:sz w:val="24"/>
                <w:szCs w:val="24"/>
              </w:rPr>
              <w:t>87,00</w:t>
            </w:r>
          </w:p>
        </w:tc>
        <w:tc>
          <w:tcPr>
            <w:tcW w:w="1984" w:type="dxa"/>
            <w:vAlign w:val="center"/>
          </w:tcPr>
          <w:p w:rsidR="00210CCE" w:rsidRPr="00D04458" w:rsidRDefault="004840F9" w:rsidP="00D04458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</w:t>
            </w:r>
            <w:r w:rsidR="005032DC">
              <w:rPr>
                <w:sz w:val="24"/>
                <w:szCs w:val="24"/>
              </w:rPr>
              <w:t>341 </w:t>
            </w:r>
            <w:r>
              <w:rPr>
                <w:sz w:val="24"/>
                <w:szCs w:val="24"/>
              </w:rPr>
              <w:t>7</w:t>
            </w:r>
            <w:r w:rsidR="005032DC">
              <w:rPr>
                <w:sz w:val="24"/>
                <w:szCs w:val="24"/>
              </w:rPr>
              <w:t>87,00</w:t>
            </w:r>
          </w:p>
        </w:tc>
        <w:tc>
          <w:tcPr>
            <w:tcW w:w="1843" w:type="dxa"/>
            <w:vAlign w:val="center"/>
          </w:tcPr>
          <w:p w:rsidR="00210CCE" w:rsidRPr="00D04458" w:rsidRDefault="004840F9" w:rsidP="00D04458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1 2</w:t>
            </w:r>
            <w:r w:rsidR="005032DC">
              <w:rPr>
                <w:sz w:val="24"/>
                <w:szCs w:val="24"/>
              </w:rPr>
              <w:t>66</w:t>
            </w:r>
            <w:r>
              <w:rPr>
                <w:sz w:val="24"/>
                <w:szCs w:val="24"/>
              </w:rPr>
              <w:t> </w:t>
            </w:r>
            <w:r w:rsidR="005032DC">
              <w:rPr>
                <w:sz w:val="24"/>
                <w:szCs w:val="24"/>
              </w:rPr>
              <w:t>010</w:t>
            </w:r>
            <w:r>
              <w:rPr>
                <w:sz w:val="24"/>
                <w:szCs w:val="24"/>
              </w:rPr>
              <w:t>,7</w:t>
            </w:r>
            <w:r w:rsidR="005032DC">
              <w:rPr>
                <w:sz w:val="24"/>
                <w:szCs w:val="24"/>
              </w:rPr>
              <w:t>3</w:t>
            </w:r>
          </w:p>
        </w:tc>
        <w:tc>
          <w:tcPr>
            <w:tcW w:w="1231" w:type="dxa"/>
            <w:vAlign w:val="center"/>
          </w:tcPr>
          <w:p w:rsidR="00210CCE" w:rsidRPr="00D04458" w:rsidRDefault="004840F9" w:rsidP="00D04458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5032DC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,</w:t>
            </w:r>
            <w:r w:rsidR="005032DC">
              <w:rPr>
                <w:sz w:val="24"/>
                <w:szCs w:val="24"/>
              </w:rPr>
              <w:t>4</w:t>
            </w:r>
          </w:p>
        </w:tc>
      </w:tr>
      <w:tr w:rsidR="00210CCE" w:rsidRPr="00B70817" w:rsidTr="00D04458">
        <w:tc>
          <w:tcPr>
            <w:tcW w:w="2410" w:type="dxa"/>
          </w:tcPr>
          <w:p w:rsidR="00210CCE" w:rsidRPr="00FB5C48" w:rsidRDefault="00210CCE" w:rsidP="006A56CA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FB5C48">
              <w:rPr>
                <w:sz w:val="24"/>
                <w:szCs w:val="24"/>
              </w:rPr>
              <w:t>Kapitálové príjmy</w:t>
            </w:r>
          </w:p>
        </w:tc>
        <w:tc>
          <w:tcPr>
            <w:tcW w:w="1843" w:type="dxa"/>
            <w:vAlign w:val="center"/>
          </w:tcPr>
          <w:p w:rsidR="00210CCE" w:rsidRPr="00D04458" w:rsidRDefault="004840F9" w:rsidP="00D04458">
            <w:pPr>
              <w:jc w:val="righ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5032DC">
              <w:rPr>
                <w:sz w:val="24"/>
                <w:szCs w:val="24"/>
              </w:rPr>
              <w:t>,00</w:t>
            </w:r>
          </w:p>
        </w:tc>
        <w:tc>
          <w:tcPr>
            <w:tcW w:w="1984" w:type="dxa"/>
            <w:vAlign w:val="center"/>
          </w:tcPr>
          <w:p w:rsidR="00210CCE" w:rsidRPr="00D04458" w:rsidRDefault="005032DC" w:rsidP="00D04458">
            <w:pPr>
              <w:jc w:val="righ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30 000,00</w:t>
            </w:r>
          </w:p>
        </w:tc>
        <w:tc>
          <w:tcPr>
            <w:tcW w:w="1843" w:type="dxa"/>
            <w:vAlign w:val="center"/>
          </w:tcPr>
          <w:p w:rsidR="00210CCE" w:rsidRPr="00D04458" w:rsidRDefault="005032DC" w:rsidP="00D04458">
            <w:pPr>
              <w:jc w:val="righ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24 153,60</w:t>
            </w:r>
          </w:p>
        </w:tc>
        <w:tc>
          <w:tcPr>
            <w:tcW w:w="1231" w:type="dxa"/>
            <w:vAlign w:val="center"/>
          </w:tcPr>
          <w:p w:rsidR="00210CCE" w:rsidRPr="00D04458" w:rsidRDefault="004840F9" w:rsidP="00D04458">
            <w:pPr>
              <w:jc w:val="righ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5032DC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,</w:t>
            </w:r>
            <w:r w:rsidR="005032DC">
              <w:rPr>
                <w:sz w:val="24"/>
                <w:szCs w:val="24"/>
              </w:rPr>
              <w:t>5</w:t>
            </w:r>
          </w:p>
        </w:tc>
      </w:tr>
      <w:tr w:rsidR="00210CCE" w:rsidRPr="00B70817" w:rsidTr="00D04458">
        <w:tc>
          <w:tcPr>
            <w:tcW w:w="2410" w:type="dxa"/>
          </w:tcPr>
          <w:p w:rsidR="00210CCE" w:rsidRPr="00FB5C48" w:rsidRDefault="00210CCE" w:rsidP="006A56CA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FB5C48">
              <w:rPr>
                <w:sz w:val="24"/>
                <w:szCs w:val="24"/>
              </w:rPr>
              <w:t>Finančné príjmy</w:t>
            </w:r>
          </w:p>
        </w:tc>
        <w:tc>
          <w:tcPr>
            <w:tcW w:w="1843" w:type="dxa"/>
            <w:vAlign w:val="center"/>
          </w:tcPr>
          <w:p w:rsidR="00210CCE" w:rsidRPr="00D04458" w:rsidRDefault="005032DC" w:rsidP="00D04458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145 000,00</w:t>
            </w:r>
          </w:p>
        </w:tc>
        <w:tc>
          <w:tcPr>
            <w:tcW w:w="1984" w:type="dxa"/>
            <w:vAlign w:val="center"/>
          </w:tcPr>
          <w:p w:rsidR="00210CCE" w:rsidRPr="00D04458" w:rsidRDefault="005032DC" w:rsidP="00D04458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152 050,00</w:t>
            </w:r>
          </w:p>
        </w:tc>
        <w:tc>
          <w:tcPr>
            <w:tcW w:w="1843" w:type="dxa"/>
            <w:vAlign w:val="center"/>
          </w:tcPr>
          <w:p w:rsidR="00210CCE" w:rsidRPr="00D04458" w:rsidRDefault="005032DC" w:rsidP="00D04458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9 662,80</w:t>
            </w:r>
          </w:p>
        </w:tc>
        <w:tc>
          <w:tcPr>
            <w:tcW w:w="1231" w:type="dxa"/>
            <w:vAlign w:val="center"/>
          </w:tcPr>
          <w:p w:rsidR="00210CCE" w:rsidRPr="00D04458" w:rsidRDefault="005032DC" w:rsidP="00D04458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4840F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4</w:t>
            </w:r>
          </w:p>
        </w:tc>
      </w:tr>
      <w:tr w:rsidR="00210CCE" w:rsidRPr="00B70817" w:rsidTr="00D04458">
        <w:tc>
          <w:tcPr>
            <w:tcW w:w="2410" w:type="dxa"/>
            <w:shd w:val="clear" w:color="auto" w:fill="D9D9D9"/>
          </w:tcPr>
          <w:p w:rsidR="00210CCE" w:rsidRPr="00FB5C48" w:rsidRDefault="00210CCE" w:rsidP="006A56CA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  <w:r w:rsidRPr="00FB5C48">
              <w:rPr>
                <w:b/>
                <w:sz w:val="24"/>
                <w:szCs w:val="24"/>
              </w:rPr>
              <w:t>Výdavky celkom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210CCE" w:rsidRPr="00D04458" w:rsidRDefault="004840F9" w:rsidP="00D0445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1 3</w:t>
            </w:r>
            <w:r w:rsidR="005032DC">
              <w:rPr>
                <w:b/>
                <w:sz w:val="24"/>
                <w:szCs w:val="24"/>
              </w:rPr>
              <w:t>38 1</w:t>
            </w:r>
            <w:r>
              <w:rPr>
                <w:b/>
                <w:sz w:val="24"/>
                <w:szCs w:val="24"/>
              </w:rPr>
              <w:t>8</w:t>
            </w:r>
            <w:r w:rsidR="005032DC">
              <w:rPr>
                <w:b/>
                <w:sz w:val="24"/>
                <w:szCs w:val="24"/>
              </w:rPr>
              <w:t>5,00</w:t>
            </w:r>
          </w:p>
        </w:tc>
        <w:tc>
          <w:tcPr>
            <w:tcW w:w="1984" w:type="dxa"/>
            <w:shd w:val="clear" w:color="auto" w:fill="D9D9D9"/>
            <w:vAlign w:val="center"/>
          </w:tcPr>
          <w:p w:rsidR="00210CCE" w:rsidRPr="00D04458" w:rsidRDefault="004840F9" w:rsidP="00D0445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1 4</w:t>
            </w:r>
            <w:r w:rsidR="005032DC">
              <w:rPr>
                <w:b/>
                <w:sz w:val="24"/>
                <w:szCs w:val="24"/>
              </w:rPr>
              <w:t>90 99</w:t>
            </w:r>
            <w:r>
              <w:rPr>
                <w:b/>
                <w:sz w:val="24"/>
                <w:szCs w:val="24"/>
              </w:rPr>
              <w:t>1</w:t>
            </w:r>
            <w:r w:rsidR="005032DC">
              <w:rPr>
                <w:b/>
                <w:sz w:val="24"/>
                <w:szCs w:val="24"/>
              </w:rPr>
              <w:t>,00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210CCE" w:rsidRPr="00D04458" w:rsidRDefault="004840F9" w:rsidP="00D0445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5032DC">
              <w:rPr>
                <w:b/>
                <w:sz w:val="24"/>
                <w:szCs w:val="24"/>
              </w:rPr>
              <w:t> 132 624,58</w:t>
            </w:r>
          </w:p>
        </w:tc>
        <w:tc>
          <w:tcPr>
            <w:tcW w:w="1231" w:type="dxa"/>
            <w:shd w:val="clear" w:color="auto" w:fill="D9D9D9"/>
            <w:vAlign w:val="center"/>
          </w:tcPr>
          <w:p w:rsidR="00210CCE" w:rsidRPr="00D04458" w:rsidRDefault="005032DC" w:rsidP="00D0445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76</w:t>
            </w:r>
            <w:r w:rsidR="004840F9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0</w:t>
            </w:r>
          </w:p>
        </w:tc>
      </w:tr>
      <w:tr w:rsidR="00210CCE" w:rsidRPr="00B70817" w:rsidTr="00D04458">
        <w:tc>
          <w:tcPr>
            <w:tcW w:w="2410" w:type="dxa"/>
          </w:tcPr>
          <w:p w:rsidR="00210CCE" w:rsidRPr="00FB5C48" w:rsidRDefault="00210CCE" w:rsidP="006A56CA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FB5C48">
              <w:rPr>
                <w:sz w:val="24"/>
                <w:szCs w:val="24"/>
              </w:rPr>
              <w:t>z toho :</w:t>
            </w:r>
          </w:p>
        </w:tc>
        <w:tc>
          <w:tcPr>
            <w:tcW w:w="1843" w:type="dxa"/>
            <w:vAlign w:val="center"/>
          </w:tcPr>
          <w:p w:rsidR="00210CCE" w:rsidRPr="00D04458" w:rsidRDefault="00210CCE" w:rsidP="00D0445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210CCE" w:rsidRPr="00D04458" w:rsidRDefault="00210CCE" w:rsidP="00D0445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210CCE" w:rsidRPr="00D04458" w:rsidRDefault="00210CCE" w:rsidP="00D0445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231" w:type="dxa"/>
            <w:vAlign w:val="center"/>
          </w:tcPr>
          <w:p w:rsidR="00210CCE" w:rsidRPr="00D04458" w:rsidRDefault="00210CCE" w:rsidP="00D0445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</w:p>
        </w:tc>
      </w:tr>
      <w:tr w:rsidR="00210CCE" w:rsidRPr="00B70817" w:rsidTr="00D04458">
        <w:tc>
          <w:tcPr>
            <w:tcW w:w="2410" w:type="dxa"/>
          </w:tcPr>
          <w:p w:rsidR="00210CCE" w:rsidRPr="00FB5C48" w:rsidRDefault="00210CCE" w:rsidP="006A56CA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FB5C48">
              <w:rPr>
                <w:sz w:val="24"/>
                <w:szCs w:val="24"/>
              </w:rPr>
              <w:t>Bežné výdavky</w:t>
            </w:r>
          </w:p>
        </w:tc>
        <w:tc>
          <w:tcPr>
            <w:tcW w:w="1843" w:type="dxa"/>
            <w:vAlign w:val="center"/>
          </w:tcPr>
          <w:p w:rsidR="00210CCE" w:rsidRPr="00D04458" w:rsidRDefault="004840F9" w:rsidP="00D04458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</w:t>
            </w:r>
            <w:r w:rsidR="005032DC">
              <w:rPr>
                <w:sz w:val="24"/>
                <w:szCs w:val="24"/>
              </w:rPr>
              <w:t>193 1</w:t>
            </w:r>
            <w:r>
              <w:rPr>
                <w:sz w:val="24"/>
                <w:szCs w:val="24"/>
              </w:rPr>
              <w:t>8</w:t>
            </w:r>
            <w:r w:rsidR="005032DC">
              <w:rPr>
                <w:sz w:val="24"/>
                <w:szCs w:val="24"/>
              </w:rPr>
              <w:t>5,00</w:t>
            </w:r>
          </w:p>
        </w:tc>
        <w:tc>
          <w:tcPr>
            <w:tcW w:w="1984" w:type="dxa"/>
            <w:vAlign w:val="center"/>
          </w:tcPr>
          <w:p w:rsidR="00210CCE" w:rsidRPr="00D04458" w:rsidRDefault="004840F9" w:rsidP="00D04458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</w:t>
            </w:r>
            <w:r w:rsidR="005032DC">
              <w:rPr>
                <w:sz w:val="24"/>
                <w:szCs w:val="24"/>
              </w:rPr>
              <w:t>308 941,00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210CCE" w:rsidRPr="00D04458" w:rsidRDefault="004840F9" w:rsidP="00D04458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</w:t>
            </w:r>
            <w:r w:rsidR="005032DC">
              <w:rPr>
                <w:sz w:val="24"/>
                <w:szCs w:val="24"/>
              </w:rPr>
              <w:t>098</w:t>
            </w:r>
            <w:r>
              <w:rPr>
                <w:sz w:val="24"/>
                <w:szCs w:val="24"/>
              </w:rPr>
              <w:t> </w:t>
            </w:r>
            <w:r w:rsidR="005032DC">
              <w:rPr>
                <w:sz w:val="24"/>
                <w:szCs w:val="24"/>
              </w:rPr>
              <w:t>808</w:t>
            </w:r>
            <w:r>
              <w:rPr>
                <w:sz w:val="24"/>
                <w:szCs w:val="24"/>
              </w:rPr>
              <w:t>,</w:t>
            </w:r>
            <w:r w:rsidR="005032DC">
              <w:rPr>
                <w:sz w:val="24"/>
                <w:szCs w:val="24"/>
              </w:rPr>
              <w:t>18</w:t>
            </w:r>
          </w:p>
        </w:tc>
        <w:tc>
          <w:tcPr>
            <w:tcW w:w="1231" w:type="dxa"/>
            <w:vAlign w:val="center"/>
          </w:tcPr>
          <w:p w:rsidR="00210CCE" w:rsidRPr="00D04458" w:rsidRDefault="004840F9" w:rsidP="00D04458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</w:t>
            </w:r>
            <w:r w:rsidR="005032DC">
              <w:rPr>
                <w:sz w:val="24"/>
                <w:szCs w:val="24"/>
              </w:rPr>
              <w:t>9</w:t>
            </w:r>
          </w:p>
        </w:tc>
      </w:tr>
      <w:tr w:rsidR="00210CCE" w:rsidRPr="00B70817" w:rsidTr="00D04458">
        <w:tc>
          <w:tcPr>
            <w:tcW w:w="2410" w:type="dxa"/>
          </w:tcPr>
          <w:p w:rsidR="00210CCE" w:rsidRPr="00FB5C48" w:rsidRDefault="00210CCE" w:rsidP="006A56CA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FB5C48">
              <w:rPr>
                <w:sz w:val="24"/>
                <w:szCs w:val="24"/>
              </w:rPr>
              <w:t>Kapitálové výdavky</w:t>
            </w:r>
          </w:p>
        </w:tc>
        <w:tc>
          <w:tcPr>
            <w:tcW w:w="1843" w:type="dxa"/>
            <w:vAlign w:val="center"/>
          </w:tcPr>
          <w:p w:rsidR="00210CCE" w:rsidRPr="00D04458" w:rsidRDefault="005032DC" w:rsidP="00D04458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145 000,00</w:t>
            </w:r>
          </w:p>
        </w:tc>
        <w:tc>
          <w:tcPr>
            <w:tcW w:w="1984" w:type="dxa"/>
            <w:vAlign w:val="center"/>
          </w:tcPr>
          <w:p w:rsidR="00210CCE" w:rsidRPr="00D04458" w:rsidRDefault="004840F9" w:rsidP="00D04458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032DC">
              <w:rPr>
                <w:sz w:val="24"/>
                <w:szCs w:val="24"/>
              </w:rPr>
              <w:t>82 050,00</w:t>
            </w:r>
          </w:p>
        </w:tc>
        <w:tc>
          <w:tcPr>
            <w:tcW w:w="1843" w:type="dxa"/>
            <w:vAlign w:val="center"/>
          </w:tcPr>
          <w:p w:rsidR="00210CCE" w:rsidRPr="00D04458" w:rsidRDefault="005032DC" w:rsidP="00D04458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33 816,40</w:t>
            </w:r>
          </w:p>
        </w:tc>
        <w:tc>
          <w:tcPr>
            <w:tcW w:w="1231" w:type="dxa"/>
            <w:vAlign w:val="center"/>
          </w:tcPr>
          <w:p w:rsidR="00210CCE" w:rsidRPr="00D04458" w:rsidRDefault="005032DC" w:rsidP="00D04458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4840F9">
              <w:rPr>
                <w:sz w:val="24"/>
                <w:szCs w:val="24"/>
              </w:rPr>
              <w:t>,6</w:t>
            </w:r>
          </w:p>
        </w:tc>
      </w:tr>
      <w:tr w:rsidR="00210CCE" w:rsidRPr="00B70817" w:rsidTr="00D04458">
        <w:tc>
          <w:tcPr>
            <w:tcW w:w="2410" w:type="dxa"/>
          </w:tcPr>
          <w:p w:rsidR="00210CCE" w:rsidRPr="00FB5C48" w:rsidRDefault="00210CCE" w:rsidP="006A56CA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FB5C48">
              <w:rPr>
                <w:sz w:val="24"/>
                <w:szCs w:val="24"/>
              </w:rPr>
              <w:t>Finančné výdavky</w:t>
            </w:r>
          </w:p>
        </w:tc>
        <w:tc>
          <w:tcPr>
            <w:tcW w:w="1843" w:type="dxa"/>
            <w:vAlign w:val="center"/>
          </w:tcPr>
          <w:p w:rsidR="00210CCE" w:rsidRPr="00D04458" w:rsidRDefault="00210CCE" w:rsidP="00D04458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 w:rsidRPr="00D04458">
              <w:rPr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:rsidR="00210CCE" w:rsidRPr="00D04458" w:rsidRDefault="00210CCE" w:rsidP="00D04458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 w:rsidRPr="00D04458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  <w:vAlign w:val="center"/>
          </w:tcPr>
          <w:p w:rsidR="00210CCE" w:rsidRPr="00D04458" w:rsidRDefault="004840F9" w:rsidP="00D04458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31" w:type="dxa"/>
            <w:vAlign w:val="center"/>
          </w:tcPr>
          <w:p w:rsidR="00210CCE" w:rsidRPr="00D04458" w:rsidRDefault="004840F9" w:rsidP="00D04458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210CCE" w:rsidRPr="00B70817" w:rsidTr="00D04458">
        <w:tc>
          <w:tcPr>
            <w:tcW w:w="2410" w:type="dxa"/>
            <w:shd w:val="clear" w:color="auto" w:fill="D9D9D9"/>
          </w:tcPr>
          <w:p w:rsidR="00210CCE" w:rsidRPr="00B70817" w:rsidRDefault="00210CCE" w:rsidP="006A56CA">
            <w:pPr>
              <w:tabs>
                <w:tab w:val="right" w:pos="8460"/>
              </w:tabs>
              <w:rPr>
                <w:b/>
              </w:rPr>
            </w:pPr>
            <w:r>
              <w:rPr>
                <w:b/>
              </w:rPr>
              <w:t>Rozpočet mestskej časti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210CCE" w:rsidRPr="00D04458" w:rsidRDefault="005032DC" w:rsidP="00D0445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prebytok</w:t>
            </w:r>
          </w:p>
        </w:tc>
        <w:tc>
          <w:tcPr>
            <w:tcW w:w="1984" w:type="dxa"/>
            <w:shd w:val="clear" w:color="auto" w:fill="D9D9D9"/>
            <w:vAlign w:val="center"/>
          </w:tcPr>
          <w:p w:rsidR="00210CCE" w:rsidRPr="00D04458" w:rsidRDefault="005032DC" w:rsidP="00D0445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prebytok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210CCE" w:rsidRPr="00D04458" w:rsidRDefault="00D04458" w:rsidP="00D04458">
            <w:pPr>
              <w:tabs>
                <w:tab w:val="right" w:pos="8460"/>
              </w:tabs>
              <w:rPr>
                <w:b/>
                <w:sz w:val="18"/>
                <w:szCs w:val="18"/>
              </w:rPr>
            </w:pPr>
            <w:r w:rsidRPr="00D04458">
              <w:rPr>
                <w:b/>
                <w:sz w:val="18"/>
                <w:szCs w:val="18"/>
              </w:rPr>
              <w:t xml:space="preserve">plnenie - </w:t>
            </w:r>
            <w:r>
              <w:rPr>
                <w:b/>
                <w:sz w:val="18"/>
                <w:szCs w:val="18"/>
              </w:rPr>
              <w:t>p</w:t>
            </w:r>
            <w:r w:rsidRPr="00D04458">
              <w:rPr>
                <w:b/>
                <w:sz w:val="18"/>
                <w:szCs w:val="18"/>
              </w:rPr>
              <w:t>rebytkov</w:t>
            </w:r>
            <w:r>
              <w:rPr>
                <w:b/>
                <w:sz w:val="18"/>
                <w:szCs w:val="18"/>
              </w:rPr>
              <w:t>é</w:t>
            </w:r>
          </w:p>
        </w:tc>
        <w:tc>
          <w:tcPr>
            <w:tcW w:w="1231" w:type="dxa"/>
            <w:shd w:val="clear" w:color="auto" w:fill="D9D9D9"/>
            <w:vAlign w:val="center"/>
          </w:tcPr>
          <w:p w:rsidR="00210CCE" w:rsidRPr="00D04458" w:rsidRDefault="00210CCE" w:rsidP="00D0445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</w:p>
        </w:tc>
      </w:tr>
    </w:tbl>
    <w:p w:rsidR="006D5EBC" w:rsidRDefault="006D5EBC" w:rsidP="006D5EBC">
      <w:pPr>
        <w:spacing w:line="360" w:lineRule="auto"/>
        <w:jc w:val="both"/>
        <w:rPr>
          <w:color w:val="FF0000"/>
        </w:rPr>
      </w:pPr>
    </w:p>
    <w:p w:rsidR="00DA0B81" w:rsidRDefault="00DA0B81" w:rsidP="006D5EBC">
      <w:pPr>
        <w:spacing w:line="360" w:lineRule="auto"/>
        <w:jc w:val="both"/>
        <w:rPr>
          <w:color w:val="FF0000"/>
        </w:rPr>
      </w:pPr>
    </w:p>
    <w:p w:rsidR="00C07122" w:rsidRPr="00DA0B81" w:rsidRDefault="006D5EBC" w:rsidP="00DA0B81">
      <w:pPr>
        <w:pStyle w:val="Odsekzoznamu"/>
        <w:numPr>
          <w:ilvl w:val="1"/>
          <w:numId w:val="18"/>
        </w:numPr>
        <w:spacing w:line="360" w:lineRule="auto"/>
        <w:jc w:val="both"/>
        <w:rPr>
          <w:b/>
          <w:sz w:val="24"/>
          <w:szCs w:val="24"/>
        </w:rPr>
      </w:pPr>
      <w:r w:rsidRPr="00B54B58">
        <w:rPr>
          <w:b/>
          <w:sz w:val="24"/>
          <w:szCs w:val="24"/>
        </w:rPr>
        <w:t>Prebytok rozpočtového hospodárenia za rok 201</w:t>
      </w:r>
      <w:r w:rsidR="005032DC">
        <w:rPr>
          <w:b/>
          <w:sz w:val="24"/>
          <w:szCs w:val="24"/>
        </w:rPr>
        <w:t>8</w:t>
      </w:r>
      <w:r w:rsidRPr="00B54B58">
        <w:rPr>
          <w:b/>
          <w:sz w:val="24"/>
          <w:szCs w:val="24"/>
        </w:rPr>
        <w:tab/>
      </w:r>
      <w:r w:rsidRPr="00B54B58">
        <w:rPr>
          <w:b/>
          <w:sz w:val="24"/>
          <w:szCs w:val="24"/>
        </w:rPr>
        <w:tab/>
      </w:r>
    </w:p>
    <w:tbl>
      <w:tblPr>
        <w:tblW w:w="9356" w:type="dxa"/>
        <w:tblInd w:w="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3686"/>
      </w:tblGrid>
      <w:tr w:rsidR="006D5EBC" w:rsidRPr="00D12AA6" w:rsidTr="006A56CA">
        <w:trPr>
          <w:trHeight w:val="300"/>
        </w:trPr>
        <w:tc>
          <w:tcPr>
            <w:tcW w:w="5670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6D5EBC" w:rsidRPr="00D12AA6" w:rsidRDefault="006D5EBC" w:rsidP="006A56CA">
            <w:pPr>
              <w:jc w:val="center"/>
              <w:rPr>
                <w:rStyle w:val="Vrazn"/>
              </w:rPr>
            </w:pPr>
            <w:bookmarkStart w:id="29" w:name="_Toc230757599"/>
            <w:bookmarkStart w:id="30" w:name="_Toc230756449"/>
          </w:p>
          <w:p w:rsidR="006D5EBC" w:rsidRPr="00D12AA6" w:rsidRDefault="006D5EBC" w:rsidP="00210CCE">
            <w:pPr>
              <w:jc w:val="center"/>
            </w:pPr>
            <w:r w:rsidRPr="00D12AA6">
              <w:rPr>
                <w:rStyle w:val="Vrazn"/>
              </w:rPr>
              <w:t xml:space="preserve">Hospodárenie </w:t>
            </w:r>
            <w:r w:rsidR="00210CCE">
              <w:rPr>
                <w:rStyle w:val="Vrazn"/>
              </w:rPr>
              <w:t>mestskej časti</w:t>
            </w:r>
          </w:p>
        </w:tc>
        <w:tc>
          <w:tcPr>
            <w:tcW w:w="3686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6D5EBC" w:rsidRPr="00D12AA6" w:rsidRDefault="006D5EBC" w:rsidP="006A56CA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6D5EBC" w:rsidRPr="00D12AA6" w:rsidRDefault="006D5EBC" w:rsidP="006A56CA">
            <w:pPr>
              <w:tabs>
                <w:tab w:val="right" w:pos="8820"/>
              </w:tabs>
              <w:jc w:val="center"/>
              <w:rPr>
                <w:b/>
              </w:rPr>
            </w:pPr>
            <w:r w:rsidRPr="00D12AA6">
              <w:rPr>
                <w:b/>
              </w:rPr>
              <w:t>Skutočnosť k 31.12.</w:t>
            </w:r>
            <w:r w:rsidR="004840F9">
              <w:rPr>
                <w:b/>
              </w:rPr>
              <w:t>201</w:t>
            </w:r>
            <w:r w:rsidR="005032DC">
              <w:rPr>
                <w:b/>
              </w:rPr>
              <w:t>8</w:t>
            </w:r>
            <w:r w:rsidRPr="00D12AA6">
              <w:rPr>
                <w:b/>
              </w:rPr>
              <w:t xml:space="preserve"> v </w:t>
            </w:r>
            <w:r w:rsidR="00AD4EB9">
              <w:rPr>
                <w:b/>
              </w:rPr>
              <w:t>€</w:t>
            </w:r>
          </w:p>
          <w:p w:rsidR="006D5EBC" w:rsidRPr="00D12AA6" w:rsidRDefault="006D5EBC" w:rsidP="006A56CA">
            <w:pPr>
              <w:jc w:val="center"/>
            </w:pPr>
          </w:p>
        </w:tc>
      </w:tr>
      <w:tr w:rsidR="006D5EBC" w:rsidRPr="007C4D02" w:rsidTr="006A56CA">
        <w:trPr>
          <w:trHeight w:val="300"/>
        </w:trPr>
        <w:tc>
          <w:tcPr>
            <w:tcW w:w="567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6D5EBC" w:rsidRPr="007C4D02" w:rsidRDefault="006D5EBC" w:rsidP="006A56CA"/>
        </w:tc>
        <w:tc>
          <w:tcPr>
            <w:tcW w:w="3686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6D5EBC" w:rsidRPr="007C4D02" w:rsidRDefault="006D5EBC" w:rsidP="006A56CA"/>
        </w:tc>
      </w:tr>
      <w:tr w:rsidR="006D5EBC" w:rsidRPr="007C4D02" w:rsidTr="006A56CA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6D5EBC" w:rsidRPr="00FB5C48" w:rsidRDefault="006D5EBC" w:rsidP="006A56CA">
            <w:pPr>
              <w:rPr>
                <w:sz w:val="24"/>
                <w:szCs w:val="24"/>
              </w:rPr>
            </w:pPr>
            <w:r w:rsidRPr="00FB5C48">
              <w:rPr>
                <w:sz w:val="24"/>
                <w:szCs w:val="24"/>
              </w:rPr>
              <w:t>Bežné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6D5EBC" w:rsidRPr="00FB5C48" w:rsidRDefault="00C07122" w:rsidP="006A56C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1 2</w:t>
            </w:r>
            <w:r w:rsidR="005032DC">
              <w:rPr>
                <w:sz w:val="24"/>
                <w:szCs w:val="24"/>
              </w:rPr>
              <w:t>66</w:t>
            </w:r>
            <w:r>
              <w:rPr>
                <w:sz w:val="24"/>
                <w:szCs w:val="24"/>
              </w:rPr>
              <w:t> </w:t>
            </w:r>
            <w:r w:rsidR="005032DC">
              <w:rPr>
                <w:sz w:val="24"/>
                <w:szCs w:val="24"/>
              </w:rPr>
              <w:t>010</w:t>
            </w:r>
            <w:r>
              <w:rPr>
                <w:sz w:val="24"/>
                <w:szCs w:val="24"/>
              </w:rPr>
              <w:t>,7</w:t>
            </w:r>
            <w:r w:rsidR="005032DC">
              <w:rPr>
                <w:sz w:val="24"/>
                <w:szCs w:val="24"/>
              </w:rPr>
              <w:t>3</w:t>
            </w:r>
          </w:p>
        </w:tc>
      </w:tr>
      <w:tr w:rsidR="006D5EBC" w:rsidRPr="007C4D02" w:rsidTr="006A56CA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6D5EBC" w:rsidRPr="00FB5C48" w:rsidRDefault="006D5EBC" w:rsidP="006A56CA">
            <w:pPr>
              <w:rPr>
                <w:sz w:val="24"/>
                <w:szCs w:val="24"/>
              </w:rPr>
            </w:pPr>
            <w:r w:rsidRPr="00FB5C48">
              <w:rPr>
                <w:sz w:val="24"/>
                <w:szCs w:val="24"/>
              </w:rPr>
              <w:t>Bežné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6D5EBC" w:rsidRPr="00FB5C48" w:rsidRDefault="00C07122" w:rsidP="006A56C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1 0</w:t>
            </w:r>
            <w:r w:rsidR="005032DC">
              <w:rPr>
                <w:sz w:val="24"/>
                <w:szCs w:val="24"/>
              </w:rPr>
              <w:t>98</w:t>
            </w:r>
            <w:r>
              <w:rPr>
                <w:sz w:val="24"/>
                <w:szCs w:val="24"/>
              </w:rPr>
              <w:t> </w:t>
            </w:r>
            <w:r w:rsidR="005032DC">
              <w:rPr>
                <w:sz w:val="24"/>
                <w:szCs w:val="24"/>
              </w:rPr>
              <w:t>808</w:t>
            </w:r>
            <w:r>
              <w:rPr>
                <w:sz w:val="24"/>
                <w:szCs w:val="24"/>
              </w:rPr>
              <w:t>,</w:t>
            </w:r>
            <w:r w:rsidR="005032DC">
              <w:rPr>
                <w:sz w:val="24"/>
                <w:szCs w:val="24"/>
              </w:rPr>
              <w:t>18</w:t>
            </w:r>
          </w:p>
        </w:tc>
      </w:tr>
      <w:tr w:rsidR="006D5EBC" w:rsidRPr="00E925CC" w:rsidTr="006A56CA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6D5EBC" w:rsidRPr="00FB5C48" w:rsidRDefault="006D5EBC" w:rsidP="006A56CA">
            <w:pPr>
              <w:rPr>
                <w:sz w:val="24"/>
                <w:szCs w:val="24"/>
              </w:rPr>
            </w:pPr>
            <w:r w:rsidRPr="00FB5C48">
              <w:rPr>
                <w:rStyle w:val="Zvraznenie"/>
                <w:b/>
                <w:bCs/>
                <w:sz w:val="24"/>
                <w:szCs w:val="24"/>
              </w:rPr>
              <w:t>Bežný rozpočet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6D5EBC" w:rsidRPr="00FB5C48" w:rsidRDefault="00C07122" w:rsidP="006A56CA">
            <w:pPr>
              <w:jc w:val="right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+ 1</w:t>
            </w:r>
            <w:r w:rsidR="005032DC">
              <w:rPr>
                <w:b/>
                <w:i/>
                <w:sz w:val="24"/>
                <w:szCs w:val="24"/>
              </w:rPr>
              <w:t>6</w:t>
            </w:r>
            <w:r>
              <w:rPr>
                <w:b/>
                <w:i/>
                <w:sz w:val="24"/>
                <w:szCs w:val="24"/>
              </w:rPr>
              <w:t>7 </w:t>
            </w:r>
            <w:r w:rsidR="005032DC">
              <w:rPr>
                <w:b/>
                <w:i/>
                <w:sz w:val="24"/>
                <w:szCs w:val="24"/>
              </w:rPr>
              <w:t>202</w:t>
            </w:r>
            <w:r>
              <w:rPr>
                <w:b/>
                <w:i/>
                <w:sz w:val="24"/>
                <w:szCs w:val="24"/>
              </w:rPr>
              <w:t>,</w:t>
            </w:r>
            <w:r w:rsidR="005032DC">
              <w:rPr>
                <w:b/>
                <w:i/>
                <w:sz w:val="24"/>
                <w:szCs w:val="24"/>
              </w:rPr>
              <w:t>55</w:t>
            </w:r>
          </w:p>
        </w:tc>
      </w:tr>
      <w:tr w:rsidR="006D5EBC" w:rsidRPr="007C4D02" w:rsidTr="006A56CA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6D5EBC" w:rsidRPr="00FB5C48" w:rsidRDefault="006D5EBC" w:rsidP="006A56CA">
            <w:pPr>
              <w:rPr>
                <w:sz w:val="24"/>
                <w:szCs w:val="24"/>
              </w:rPr>
            </w:pPr>
            <w:r w:rsidRPr="00FB5C48">
              <w:rPr>
                <w:sz w:val="24"/>
                <w:szCs w:val="24"/>
              </w:rPr>
              <w:t>Kapitálové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6D5EBC" w:rsidRPr="00FB5C48" w:rsidRDefault="005032DC" w:rsidP="006A56C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C07122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153</w:t>
            </w:r>
            <w:r w:rsidR="00C0712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60</w:t>
            </w:r>
          </w:p>
        </w:tc>
      </w:tr>
      <w:tr w:rsidR="006D5EBC" w:rsidRPr="007C4D02" w:rsidTr="006A56CA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6D5EBC" w:rsidRPr="00FB5C48" w:rsidRDefault="006D5EBC" w:rsidP="006A56CA">
            <w:pPr>
              <w:rPr>
                <w:sz w:val="24"/>
                <w:szCs w:val="24"/>
              </w:rPr>
            </w:pPr>
            <w:r w:rsidRPr="00FB5C48">
              <w:rPr>
                <w:sz w:val="24"/>
                <w:szCs w:val="24"/>
              </w:rPr>
              <w:t>Kapitálové 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6D5EBC" w:rsidRPr="00FB5C48" w:rsidRDefault="005032DC" w:rsidP="006A56C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 w:rsidR="00C07122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816</w:t>
            </w:r>
            <w:r w:rsidR="00C0712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40</w:t>
            </w:r>
          </w:p>
        </w:tc>
      </w:tr>
      <w:tr w:rsidR="006D5EBC" w:rsidRPr="00E925CC" w:rsidTr="006A56CA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6D5EBC" w:rsidRPr="00FB5C48" w:rsidRDefault="006D5EBC" w:rsidP="006A56CA">
            <w:pPr>
              <w:rPr>
                <w:b/>
                <w:i/>
                <w:sz w:val="24"/>
                <w:szCs w:val="24"/>
              </w:rPr>
            </w:pPr>
            <w:r w:rsidRPr="00FB5C48">
              <w:rPr>
                <w:b/>
                <w:i/>
                <w:sz w:val="24"/>
                <w:szCs w:val="24"/>
              </w:rPr>
              <w:t xml:space="preserve">Kapitálový rozpočet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6D5EBC" w:rsidRPr="00FB5C48" w:rsidRDefault="00C07122" w:rsidP="006A56CA">
            <w:pPr>
              <w:jc w:val="right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- </w:t>
            </w:r>
            <w:r w:rsidR="005032DC">
              <w:rPr>
                <w:b/>
                <w:i/>
                <w:sz w:val="24"/>
                <w:szCs w:val="24"/>
              </w:rPr>
              <w:t>9</w:t>
            </w:r>
            <w:r>
              <w:rPr>
                <w:b/>
                <w:i/>
                <w:sz w:val="24"/>
                <w:szCs w:val="24"/>
              </w:rPr>
              <w:t> </w:t>
            </w:r>
            <w:r w:rsidR="005032DC">
              <w:rPr>
                <w:b/>
                <w:i/>
                <w:sz w:val="24"/>
                <w:szCs w:val="24"/>
              </w:rPr>
              <w:t>662</w:t>
            </w:r>
            <w:r>
              <w:rPr>
                <w:b/>
                <w:i/>
                <w:sz w:val="24"/>
                <w:szCs w:val="24"/>
              </w:rPr>
              <w:t>,</w:t>
            </w:r>
            <w:r w:rsidR="005032DC">
              <w:rPr>
                <w:b/>
                <w:i/>
                <w:sz w:val="24"/>
                <w:szCs w:val="24"/>
              </w:rPr>
              <w:t>80</w:t>
            </w:r>
          </w:p>
        </w:tc>
      </w:tr>
      <w:tr w:rsidR="006D5EBC" w:rsidRPr="00AE531C" w:rsidTr="006A56CA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6D5EBC" w:rsidRPr="00FB5C48" w:rsidRDefault="006D5EBC" w:rsidP="006A56CA">
            <w:pPr>
              <w:rPr>
                <w:sz w:val="24"/>
                <w:szCs w:val="24"/>
              </w:rPr>
            </w:pPr>
            <w:r w:rsidRPr="00FB5C48">
              <w:rPr>
                <w:rStyle w:val="Zvraznenie"/>
                <w:b/>
                <w:bCs/>
                <w:sz w:val="24"/>
                <w:szCs w:val="24"/>
              </w:rPr>
              <w:t>Prebytok 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6D5EBC" w:rsidRPr="00FB5C48" w:rsidRDefault="00C07122" w:rsidP="006A56C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+ 1</w:t>
            </w:r>
            <w:r w:rsidR="005032DC">
              <w:rPr>
                <w:b/>
                <w:sz w:val="24"/>
                <w:szCs w:val="24"/>
              </w:rPr>
              <w:t>57</w:t>
            </w:r>
            <w:r>
              <w:rPr>
                <w:b/>
                <w:sz w:val="24"/>
                <w:szCs w:val="24"/>
              </w:rPr>
              <w:t> </w:t>
            </w:r>
            <w:r w:rsidR="005032DC">
              <w:rPr>
                <w:b/>
                <w:sz w:val="24"/>
                <w:szCs w:val="24"/>
              </w:rPr>
              <w:t>539</w:t>
            </w:r>
            <w:r>
              <w:rPr>
                <w:b/>
                <w:sz w:val="24"/>
                <w:szCs w:val="24"/>
              </w:rPr>
              <w:t>,</w:t>
            </w:r>
            <w:r w:rsidR="005032DC">
              <w:rPr>
                <w:b/>
                <w:sz w:val="24"/>
                <w:szCs w:val="24"/>
              </w:rPr>
              <w:t>75</w:t>
            </w:r>
          </w:p>
        </w:tc>
      </w:tr>
      <w:tr w:rsidR="006D5EBC" w:rsidRPr="00AE531C" w:rsidTr="006A56CA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6D5EBC" w:rsidRPr="00FB5C48" w:rsidRDefault="006D5EBC" w:rsidP="006A56CA">
            <w:pPr>
              <w:rPr>
                <w:sz w:val="24"/>
                <w:szCs w:val="24"/>
              </w:rPr>
            </w:pPr>
            <w:r w:rsidRPr="00FB5C48">
              <w:rPr>
                <w:sz w:val="24"/>
                <w:szCs w:val="24"/>
              </w:rPr>
              <w:t xml:space="preserve">Príjmové finančné operácie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6D5EBC" w:rsidRPr="00FB5C48" w:rsidRDefault="005032DC" w:rsidP="006A56CA">
            <w:pPr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9</w:t>
            </w:r>
            <w:r w:rsidR="00C07122">
              <w:rPr>
                <w:i/>
                <w:sz w:val="24"/>
                <w:szCs w:val="24"/>
              </w:rPr>
              <w:t> </w:t>
            </w:r>
            <w:r>
              <w:rPr>
                <w:i/>
                <w:sz w:val="24"/>
                <w:szCs w:val="24"/>
              </w:rPr>
              <w:t>662</w:t>
            </w:r>
            <w:r w:rsidR="00C07122">
              <w:rPr>
                <w:i/>
                <w:sz w:val="24"/>
                <w:szCs w:val="24"/>
              </w:rPr>
              <w:t>,</w:t>
            </w:r>
            <w:r>
              <w:rPr>
                <w:i/>
                <w:sz w:val="24"/>
                <w:szCs w:val="24"/>
              </w:rPr>
              <w:t>8</w:t>
            </w:r>
            <w:r w:rsidR="00C07122">
              <w:rPr>
                <w:i/>
                <w:sz w:val="24"/>
                <w:szCs w:val="24"/>
              </w:rPr>
              <w:t>0</w:t>
            </w:r>
          </w:p>
        </w:tc>
      </w:tr>
      <w:tr w:rsidR="006D5EBC" w:rsidRPr="00AE531C" w:rsidTr="006A56CA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6D5EBC" w:rsidRPr="00FB5C48" w:rsidRDefault="006D5EBC" w:rsidP="006A56CA">
            <w:pPr>
              <w:rPr>
                <w:sz w:val="24"/>
                <w:szCs w:val="24"/>
              </w:rPr>
            </w:pPr>
            <w:r w:rsidRPr="00FB5C48">
              <w:rPr>
                <w:sz w:val="24"/>
                <w:szCs w:val="24"/>
              </w:rPr>
              <w:t>Výdavkové finančné operácie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6D5EBC" w:rsidRPr="00FB5C48" w:rsidRDefault="00C07122" w:rsidP="006A56CA">
            <w:pPr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0</w:t>
            </w:r>
          </w:p>
        </w:tc>
      </w:tr>
      <w:tr w:rsidR="006D5EBC" w:rsidRPr="00AE531C" w:rsidTr="006A56CA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6D5EBC" w:rsidRPr="00FB5C48" w:rsidRDefault="006D5EBC" w:rsidP="006A56CA">
            <w:pPr>
              <w:rPr>
                <w:sz w:val="24"/>
                <w:szCs w:val="24"/>
              </w:rPr>
            </w:pPr>
            <w:r w:rsidRPr="00FB5C48">
              <w:rPr>
                <w:rStyle w:val="Zvraznenie"/>
                <w:b/>
                <w:bCs/>
                <w:sz w:val="24"/>
                <w:szCs w:val="24"/>
              </w:rPr>
              <w:t>Rozdiel finančných operácií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6D5EBC" w:rsidRPr="00FB5C48" w:rsidRDefault="00C07122" w:rsidP="006A56C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+ </w:t>
            </w:r>
            <w:r w:rsidR="005032DC">
              <w:rPr>
                <w:b/>
                <w:sz w:val="24"/>
                <w:szCs w:val="24"/>
              </w:rPr>
              <w:t>9</w:t>
            </w:r>
            <w:r>
              <w:rPr>
                <w:b/>
                <w:sz w:val="24"/>
                <w:szCs w:val="24"/>
              </w:rPr>
              <w:t> </w:t>
            </w:r>
            <w:r w:rsidR="005032DC">
              <w:rPr>
                <w:b/>
                <w:sz w:val="24"/>
                <w:szCs w:val="24"/>
              </w:rPr>
              <w:t>662</w:t>
            </w:r>
            <w:r>
              <w:rPr>
                <w:b/>
                <w:sz w:val="24"/>
                <w:szCs w:val="24"/>
              </w:rPr>
              <w:t>,</w:t>
            </w:r>
            <w:r w:rsidR="005032DC">
              <w:rPr>
                <w:b/>
                <w:sz w:val="24"/>
                <w:szCs w:val="24"/>
              </w:rPr>
              <w:t>8</w:t>
            </w:r>
            <w:r>
              <w:rPr>
                <w:b/>
                <w:sz w:val="24"/>
                <w:szCs w:val="24"/>
              </w:rPr>
              <w:t>0</w:t>
            </w:r>
          </w:p>
        </w:tc>
      </w:tr>
      <w:tr w:rsidR="006D5EBC" w:rsidRPr="00C13E07" w:rsidTr="006A56CA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:rsidR="006D5EBC" w:rsidRPr="00FB5C48" w:rsidRDefault="006D5EBC" w:rsidP="006A56CA">
            <w:pPr>
              <w:ind w:left="-85"/>
              <w:rPr>
                <w:caps/>
                <w:sz w:val="24"/>
                <w:szCs w:val="24"/>
              </w:rPr>
            </w:pPr>
            <w:r w:rsidRPr="00FB5C48">
              <w:rPr>
                <w:caps/>
                <w:sz w:val="24"/>
                <w:szCs w:val="24"/>
              </w:rPr>
              <w:t xml:space="preserve">Príjmy spolu  </w:t>
            </w:r>
          </w:p>
        </w:tc>
        <w:tc>
          <w:tcPr>
            <w:tcW w:w="3686" w:type="dxa"/>
            <w:shd w:val="clear" w:color="auto" w:fill="auto"/>
            <w:hideMark/>
          </w:tcPr>
          <w:p w:rsidR="006D5EBC" w:rsidRPr="00FB5C48" w:rsidRDefault="00C07122" w:rsidP="006A56CA">
            <w:pPr>
              <w:ind w:right="-108"/>
              <w:jc w:val="right"/>
              <w:rPr>
                <w:caps/>
                <w:sz w:val="24"/>
                <w:szCs w:val="24"/>
              </w:rPr>
            </w:pPr>
            <w:r>
              <w:rPr>
                <w:caps/>
                <w:sz w:val="24"/>
                <w:szCs w:val="24"/>
              </w:rPr>
              <w:t>1 </w:t>
            </w:r>
            <w:r w:rsidR="005032DC">
              <w:rPr>
                <w:caps/>
                <w:sz w:val="24"/>
                <w:szCs w:val="24"/>
              </w:rPr>
              <w:t>299</w:t>
            </w:r>
            <w:r>
              <w:rPr>
                <w:caps/>
                <w:sz w:val="24"/>
                <w:szCs w:val="24"/>
              </w:rPr>
              <w:t> </w:t>
            </w:r>
            <w:r w:rsidR="005032DC">
              <w:rPr>
                <w:caps/>
                <w:sz w:val="24"/>
                <w:szCs w:val="24"/>
              </w:rPr>
              <w:t>827</w:t>
            </w:r>
            <w:r>
              <w:rPr>
                <w:caps/>
                <w:sz w:val="24"/>
                <w:szCs w:val="24"/>
              </w:rPr>
              <w:t>,1</w:t>
            </w:r>
            <w:r w:rsidR="005032DC">
              <w:rPr>
                <w:caps/>
                <w:sz w:val="24"/>
                <w:szCs w:val="24"/>
              </w:rPr>
              <w:t>3</w:t>
            </w:r>
          </w:p>
        </w:tc>
      </w:tr>
      <w:tr w:rsidR="006D5EBC" w:rsidRPr="007C4D02" w:rsidTr="006A56CA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:rsidR="006D5EBC" w:rsidRPr="00FB5C48" w:rsidRDefault="006D5EBC" w:rsidP="006A56CA">
            <w:pPr>
              <w:ind w:left="-85"/>
              <w:rPr>
                <w:sz w:val="24"/>
                <w:szCs w:val="24"/>
              </w:rPr>
            </w:pPr>
            <w:r w:rsidRPr="00FB5C48">
              <w:rPr>
                <w:caps/>
                <w:sz w:val="24"/>
                <w:szCs w:val="24"/>
              </w:rPr>
              <w:t>VÝDAVKY</w:t>
            </w:r>
            <w:r w:rsidRPr="00FB5C48">
              <w:rPr>
                <w:sz w:val="24"/>
                <w:szCs w:val="24"/>
              </w:rPr>
              <w:t xml:space="preserve"> SPOLU</w:t>
            </w:r>
          </w:p>
        </w:tc>
        <w:tc>
          <w:tcPr>
            <w:tcW w:w="3686" w:type="dxa"/>
            <w:shd w:val="clear" w:color="auto" w:fill="auto"/>
            <w:hideMark/>
          </w:tcPr>
          <w:p w:rsidR="006D5EBC" w:rsidRPr="00FB5C48" w:rsidRDefault="00C07122" w:rsidP="006A56CA">
            <w:pPr>
              <w:ind w:right="-10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</w:t>
            </w:r>
            <w:r w:rsidR="005032DC">
              <w:rPr>
                <w:sz w:val="24"/>
                <w:szCs w:val="24"/>
              </w:rPr>
              <w:t>132</w:t>
            </w:r>
            <w:r>
              <w:rPr>
                <w:sz w:val="24"/>
                <w:szCs w:val="24"/>
              </w:rPr>
              <w:t> </w:t>
            </w:r>
            <w:r w:rsidR="005032DC">
              <w:rPr>
                <w:sz w:val="24"/>
                <w:szCs w:val="24"/>
              </w:rPr>
              <w:t>624</w:t>
            </w:r>
            <w:r>
              <w:rPr>
                <w:sz w:val="24"/>
                <w:szCs w:val="24"/>
              </w:rPr>
              <w:t>,</w:t>
            </w:r>
            <w:r w:rsidR="005032DC">
              <w:rPr>
                <w:sz w:val="24"/>
                <w:szCs w:val="24"/>
              </w:rPr>
              <w:t>58</w:t>
            </w:r>
          </w:p>
        </w:tc>
      </w:tr>
      <w:tr w:rsidR="006D5EBC" w:rsidRPr="00AE531C" w:rsidTr="006A56CA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DD9C3"/>
            <w:hideMark/>
          </w:tcPr>
          <w:p w:rsidR="006D5EBC" w:rsidRPr="00FB5C48" w:rsidRDefault="006D5EBC" w:rsidP="00210CCE">
            <w:pPr>
              <w:ind w:left="-85"/>
              <w:rPr>
                <w:sz w:val="24"/>
                <w:szCs w:val="24"/>
              </w:rPr>
            </w:pPr>
            <w:r w:rsidRPr="00FB5C48">
              <w:rPr>
                <w:rStyle w:val="Zvraznenie"/>
                <w:b/>
                <w:bCs/>
                <w:sz w:val="24"/>
                <w:szCs w:val="24"/>
              </w:rPr>
              <w:t xml:space="preserve">Hospodárenie </w:t>
            </w:r>
            <w:r w:rsidR="00210CCE">
              <w:rPr>
                <w:rStyle w:val="Zvraznenie"/>
                <w:b/>
                <w:bCs/>
                <w:sz w:val="24"/>
                <w:szCs w:val="24"/>
              </w:rPr>
              <w:t>mestskej časti</w:t>
            </w:r>
            <w:r w:rsidRPr="00FB5C48">
              <w:rPr>
                <w:rStyle w:val="Zvraznenie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  <w:shd w:val="clear" w:color="auto" w:fill="DDD9C3"/>
            <w:hideMark/>
          </w:tcPr>
          <w:p w:rsidR="006D5EBC" w:rsidRPr="00FB5C48" w:rsidRDefault="00C07122" w:rsidP="006A56CA">
            <w:pPr>
              <w:ind w:right="-108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+ 1</w:t>
            </w:r>
            <w:r w:rsidR="005032DC">
              <w:rPr>
                <w:b/>
                <w:sz w:val="24"/>
                <w:szCs w:val="24"/>
              </w:rPr>
              <w:t>67</w:t>
            </w:r>
            <w:r>
              <w:rPr>
                <w:b/>
                <w:sz w:val="24"/>
                <w:szCs w:val="24"/>
              </w:rPr>
              <w:t> </w:t>
            </w:r>
            <w:r w:rsidR="005032DC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</w:rPr>
              <w:t>,</w:t>
            </w:r>
            <w:r w:rsidR="005032DC">
              <w:rPr>
                <w:b/>
                <w:sz w:val="24"/>
                <w:szCs w:val="24"/>
              </w:rPr>
              <w:t>55</w:t>
            </w:r>
          </w:p>
        </w:tc>
      </w:tr>
    </w:tbl>
    <w:p w:rsidR="000619E3" w:rsidRDefault="000619E3" w:rsidP="006D5EBC">
      <w:pPr>
        <w:jc w:val="both"/>
        <w:rPr>
          <w:sz w:val="24"/>
          <w:szCs w:val="24"/>
        </w:rPr>
      </w:pPr>
    </w:p>
    <w:p w:rsidR="00C07122" w:rsidRPr="00C07122" w:rsidRDefault="00C07122" w:rsidP="00C07122">
      <w:pPr>
        <w:tabs>
          <w:tab w:val="right" w:pos="7740"/>
        </w:tabs>
        <w:jc w:val="both"/>
        <w:rPr>
          <w:sz w:val="24"/>
          <w:szCs w:val="24"/>
        </w:rPr>
      </w:pPr>
      <w:r w:rsidRPr="00C07122">
        <w:rPr>
          <w:b/>
          <w:sz w:val="24"/>
          <w:szCs w:val="24"/>
        </w:rPr>
        <w:t>Prebytok rozpočtu</w:t>
      </w:r>
      <w:r w:rsidRPr="00C07122">
        <w:rPr>
          <w:sz w:val="24"/>
          <w:szCs w:val="24"/>
        </w:rPr>
        <w:t xml:space="preserve"> v sume 1</w:t>
      </w:r>
      <w:r w:rsidR="005032DC">
        <w:rPr>
          <w:sz w:val="24"/>
          <w:szCs w:val="24"/>
        </w:rPr>
        <w:t>57</w:t>
      </w:r>
      <w:r w:rsidRPr="00C07122">
        <w:rPr>
          <w:sz w:val="24"/>
          <w:szCs w:val="24"/>
        </w:rPr>
        <w:t> </w:t>
      </w:r>
      <w:r w:rsidR="005032DC">
        <w:rPr>
          <w:sz w:val="24"/>
          <w:szCs w:val="24"/>
        </w:rPr>
        <w:t>539</w:t>
      </w:r>
      <w:r w:rsidRPr="00C07122">
        <w:rPr>
          <w:sz w:val="24"/>
          <w:szCs w:val="24"/>
        </w:rPr>
        <w:t>,</w:t>
      </w:r>
      <w:r w:rsidR="005032DC">
        <w:rPr>
          <w:sz w:val="24"/>
          <w:szCs w:val="24"/>
        </w:rPr>
        <w:t>75</w:t>
      </w:r>
      <w:r w:rsidRPr="00C07122">
        <w:rPr>
          <w:sz w:val="24"/>
          <w:szCs w:val="24"/>
        </w:rPr>
        <w:t xml:space="preserve"> EUR  zistený podľa ustanovenia § 10 ods. 3 písm. a) a b) zákona č. 583/2004 Z.</w:t>
      </w:r>
      <w:r w:rsidR="005032DC">
        <w:rPr>
          <w:sz w:val="24"/>
          <w:szCs w:val="24"/>
        </w:rPr>
        <w:t xml:space="preserve"> </w:t>
      </w:r>
      <w:r w:rsidRPr="00C07122">
        <w:rPr>
          <w:sz w:val="24"/>
          <w:szCs w:val="24"/>
        </w:rPr>
        <w:t>z. o rozpočtových pravidlách územnej samosprávy a o zmene a doplnení niektorých zákonov v znení neskorších predpisov, navrhujeme použiť na :</w:t>
      </w:r>
      <w:r w:rsidRPr="00C07122">
        <w:rPr>
          <w:sz w:val="24"/>
          <w:szCs w:val="24"/>
        </w:rPr>
        <w:tab/>
      </w:r>
    </w:p>
    <w:p w:rsidR="00C07122" w:rsidRPr="00A16016" w:rsidRDefault="00C07122" w:rsidP="00D60D95">
      <w:pPr>
        <w:pStyle w:val="Odsekzoznamu"/>
        <w:numPr>
          <w:ilvl w:val="0"/>
          <w:numId w:val="24"/>
        </w:numPr>
        <w:tabs>
          <w:tab w:val="right" w:pos="5580"/>
        </w:tabs>
        <w:jc w:val="both"/>
        <w:rPr>
          <w:sz w:val="24"/>
          <w:szCs w:val="24"/>
        </w:rPr>
      </w:pPr>
      <w:r w:rsidRPr="00A16016">
        <w:rPr>
          <w:sz w:val="24"/>
          <w:szCs w:val="24"/>
        </w:rPr>
        <w:t>tvorbu rezervného fondu</w:t>
      </w:r>
      <w:r w:rsidRPr="00A16016">
        <w:rPr>
          <w:sz w:val="24"/>
          <w:szCs w:val="24"/>
        </w:rPr>
        <w:tab/>
        <w:t>1</w:t>
      </w:r>
      <w:r w:rsidR="006B481E">
        <w:rPr>
          <w:sz w:val="24"/>
          <w:szCs w:val="24"/>
        </w:rPr>
        <w:t>57</w:t>
      </w:r>
      <w:r w:rsidRPr="00A16016">
        <w:rPr>
          <w:sz w:val="24"/>
          <w:szCs w:val="24"/>
        </w:rPr>
        <w:t> </w:t>
      </w:r>
      <w:r w:rsidR="006B481E">
        <w:rPr>
          <w:sz w:val="24"/>
          <w:szCs w:val="24"/>
        </w:rPr>
        <w:t>539</w:t>
      </w:r>
      <w:r w:rsidRPr="00A16016">
        <w:rPr>
          <w:sz w:val="24"/>
          <w:szCs w:val="24"/>
        </w:rPr>
        <w:t>,</w:t>
      </w:r>
      <w:r w:rsidR="006B481E">
        <w:rPr>
          <w:sz w:val="24"/>
          <w:szCs w:val="24"/>
        </w:rPr>
        <w:t>75</w:t>
      </w:r>
      <w:r w:rsidRPr="00A16016">
        <w:rPr>
          <w:sz w:val="24"/>
          <w:szCs w:val="24"/>
        </w:rPr>
        <w:t xml:space="preserve"> EUR </w:t>
      </w:r>
    </w:p>
    <w:p w:rsidR="00C07122" w:rsidRPr="00C07122" w:rsidRDefault="00C07122" w:rsidP="00C07122">
      <w:pPr>
        <w:tabs>
          <w:tab w:val="right" w:pos="5580"/>
        </w:tabs>
        <w:jc w:val="both"/>
        <w:rPr>
          <w:b/>
          <w:sz w:val="24"/>
          <w:szCs w:val="24"/>
        </w:rPr>
      </w:pPr>
    </w:p>
    <w:p w:rsidR="00C07122" w:rsidRPr="00C07122" w:rsidRDefault="00C07122" w:rsidP="00C07122">
      <w:pPr>
        <w:tabs>
          <w:tab w:val="right" w:pos="5580"/>
        </w:tabs>
        <w:jc w:val="both"/>
        <w:rPr>
          <w:sz w:val="24"/>
          <w:szCs w:val="24"/>
        </w:rPr>
      </w:pPr>
      <w:r w:rsidRPr="00C07122">
        <w:rPr>
          <w:b/>
          <w:sz w:val="24"/>
          <w:szCs w:val="24"/>
        </w:rPr>
        <w:t xml:space="preserve">Zostatok finančných operácií </w:t>
      </w:r>
      <w:r w:rsidRPr="00C07122">
        <w:rPr>
          <w:sz w:val="24"/>
          <w:szCs w:val="24"/>
        </w:rPr>
        <w:t>podľa § 15 ods. 1 písm. c)</w:t>
      </w:r>
      <w:r w:rsidRPr="00C07122">
        <w:rPr>
          <w:b/>
          <w:sz w:val="24"/>
          <w:szCs w:val="24"/>
        </w:rPr>
        <w:t xml:space="preserve"> </w:t>
      </w:r>
      <w:r w:rsidRPr="00C07122">
        <w:rPr>
          <w:sz w:val="24"/>
          <w:szCs w:val="24"/>
        </w:rPr>
        <w:t>zákona č. 583/2004 Z.</w:t>
      </w:r>
      <w:r w:rsidR="00742BE5">
        <w:rPr>
          <w:sz w:val="24"/>
          <w:szCs w:val="24"/>
        </w:rPr>
        <w:t xml:space="preserve"> </w:t>
      </w:r>
      <w:r w:rsidRPr="00C07122">
        <w:rPr>
          <w:sz w:val="24"/>
          <w:szCs w:val="24"/>
        </w:rPr>
        <w:t xml:space="preserve">z. o rozpočtových pravidlách územnej samosprávy a o zmene a doplnení niektorých zákonov v znení neskorších predpisov v sume </w:t>
      </w:r>
      <w:r w:rsidR="006B481E">
        <w:rPr>
          <w:sz w:val="24"/>
          <w:szCs w:val="24"/>
        </w:rPr>
        <w:t>9</w:t>
      </w:r>
      <w:r w:rsidRPr="00C07122">
        <w:rPr>
          <w:sz w:val="24"/>
          <w:szCs w:val="24"/>
        </w:rPr>
        <w:t> </w:t>
      </w:r>
      <w:r w:rsidR="006B481E">
        <w:rPr>
          <w:sz w:val="24"/>
          <w:szCs w:val="24"/>
        </w:rPr>
        <w:t>662</w:t>
      </w:r>
      <w:r w:rsidRPr="00C07122">
        <w:rPr>
          <w:sz w:val="24"/>
          <w:szCs w:val="24"/>
        </w:rPr>
        <w:t>,</w:t>
      </w:r>
      <w:r w:rsidR="006B481E">
        <w:rPr>
          <w:sz w:val="24"/>
          <w:szCs w:val="24"/>
        </w:rPr>
        <w:t>8</w:t>
      </w:r>
      <w:r w:rsidRPr="00C07122">
        <w:rPr>
          <w:sz w:val="24"/>
          <w:szCs w:val="24"/>
        </w:rPr>
        <w:t>0  EUR</w:t>
      </w:r>
      <w:r w:rsidRPr="00C07122">
        <w:rPr>
          <w:b/>
          <w:sz w:val="24"/>
          <w:szCs w:val="24"/>
        </w:rPr>
        <w:t>,</w:t>
      </w:r>
      <w:r w:rsidRPr="00C07122">
        <w:rPr>
          <w:sz w:val="24"/>
          <w:szCs w:val="24"/>
        </w:rPr>
        <w:t xml:space="preserve"> navrhujeme použiť na :</w:t>
      </w:r>
    </w:p>
    <w:p w:rsidR="00C07122" w:rsidRPr="00A16016" w:rsidRDefault="00C07122" w:rsidP="00D60D95">
      <w:pPr>
        <w:pStyle w:val="Odsekzoznamu"/>
        <w:numPr>
          <w:ilvl w:val="0"/>
          <w:numId w:val="24"/>
        </w:numPr>
        <w:tabs>
          <w:tab w:val="right" w:pos="5580"/>
        </w:tabs>
        <w:jc w:val="both"/>
        <w:rPr>
          <w:sz w:val="24"/>
          <w:szCs w:val="24"/>
        </w:rPr>
      </w:pPr>
      <w:r w:rsidRPr="00A16016">
        <w:rPr>
          <w:sz w:val="24"/>
          <w:szCs w:val="24"/>
        </w:rPr>
        <w:t>tvorbu rezervného fondu</w:t>
      </w:r>
      <w:r w:rsidRPr="00A16016">
        <w:rPr>
          <w:sz w:val="24"/>
          <w:szCs w:val="24"/>
        </w:rPr>
        <w:tab/>
      </w:r>
      <w:r w:rsidR="006B481E">
        <w:rPr>
          <w:sz w:val="24"/>
          <w:szCs w:val="24"/>
        </w:rPr>
        <w:t>9</w:t>
      </w:r>
      <w:r w:rsidRPr="00A16016">
        <w:rPr>
          <w:sz w:val="24"/>
          <w:szCs w:val="24"/>
        </w:rPr>
        <w:t> </w:t>
      </w:r>
      <w:r w:rsidR="006B481E">
        <w:rPr>
          <w:sz w:val="24"/>
          <w:szCs w:val="24"/>
        </w:rPr>
        <w:t>662</w:t>
      </w:r>
      <w:r w:rsidRPr="00A16016">
        <w:rPr>
          <w:sz w:val="24"/>
          <w:szCs w:val="24"/>
        </w:rPr>
        <w:t>,</w:t>
      </w:r>
      <w:r w:rsidR="006B481E">
        <w:rPr>
          <w:sz w:val="24"/>
          <w:szCs w:val="24"/>
        </w:rPr>
        <w:t>8</w:t>
      </w:r>
      <w:r w:rsidRPr="00A16016">
        <w:rPr>
          <w:sz w:val="24"/>
          <w:szCs w:val="24"/>
        </w:rPr>
        <w:t xml:space="preserve">0 EUR </w:t>
      </w:r>
    </w:p>
    <w:p w:rsidR="00C07122" w:rsidRPr="00C07122" w:rsidRDefault="00C07122" w:rsidP="00C07122">
      <w:pPr>
        <w:tabs>
          <w:tab w:val="right" w:pos="5580"/>
        </w:tabs>
        <w:jc w:val="both"/>
        <w:rPr>
          <w:sz w:val="24"/>
          <w:szCs w:val="24"/>
        </w:rPr>
      </w:pPr>
      <w:r w:rsidRPr="00C07122">
        <w:rPr>
          <w:b/>
          <w:i/>
          <w:sz w:val="24"/>
          <w:szCs w:val="24"/>
        </w:rPr>
        <w:lastRenderedPageBreak/>
        <w:t>Na základe uvedených skutočností navrhujeme tvorbu rezervného fondu za rok 201</w:t>
      </w:r>
      <w:r w:rsidR="006B481E">
        <w:rPr>
          <w:b/>
          <w:i/>
          <w:sz w:val="24"/>
          <w:szCs w:val="24"/>
        </w:rPr>
        <w:t>8</w:t>
      </w:r>
      <w:r w:rsidRPr="00C07122">
        <w:rPr>
          <w:b/>
          <w:i/>
          <w:sz w:val="24"/>
          <w:szCs w:val="24"/>
        </w:rPr>
        <w:t xml:space="preserve"> vo výške 1</w:t>
      </w:r>
      <w:r w:rsidR="006B481E">
        <w:rPr>
          <w:b/>
          <w:i/>
          <w:sz w:val="24"/>
          <w:szCs w:val="24"/>
        </w:rPr>
        <w:t>6</w:t>
      </w:r>
      <w:r w:rsidRPr="00C07122">
        <w:rPr>
          <w:b/>
          <w:i/>
          <w:sz w:val="24"/>
          <w:szCs w:val="24"/>
        </w:rPr>
        <w:t>7 </w:t>
      </w:r>
      <w:r w:rsidR="006B481E">
        <w:rPr>
          <w:b/>
          <w:i/>
          <w:sz w:val="24"/>
          <w:szCs w:val="24"/>
        </w:rPr>
        <w:t>202</w:t>
      </w:r>
      <w:r w:rsidRPr="00C07122">
        <w:rPr>
          <w:b/>
          <w:i/>
          <w:sz w:val="24"/>
          <w:szCs w:val="24"/>
        </w:rPr>
        <w:t>,</w:t>
      </w:r>
      <w:r w:rsidR="006B481E">
        <w:rPr>
          <w:b/>
          <w:i/>
          <w:sz w:val="24"/>
          <w:szCs w:val="24"/>
        </w:rPr>
        <w:t>55</w:t>
      </w:r>
      <w:r w:rsidRPr="00C07122">
        <w:rPr>
          <w:b/>
          <w:i/>
          <w:sz w:val="24"/>
          <w:szCs w:val="24"/>
        </w:rPr>
        <w:t xml:space="preserve">  EUR. </w:t>
      </w:r>
      <w:r w:rsidRPr="00C07122">
        <w:rPr>
          <w:sz w:val="24"/>
          <w:szCs w:val="24"/>
        </w:rPr>
        <w:t xml:space="preserve">     </w:t>
      </w:r>
    </w:p>
    <w:p w:rsidR="00C07122" w:rsidRPr="00C07122" w:rsidRDefault="00C07122" w:rsidP="00C07122">
      <w:pPr>
        <w:tabs>
          <w:tab w:val="right" w:pos="7740"/>
        </w:tabs>
        <w:ind w:left="4536" w:hanging="4536"/>
        <w:rPr>
          <w:b/>
          <w:sz w:val="24"/>
          <w:szCs w:val="24"/>
        </w:rPr>
      </w:pPr>
    </w:p>
    <w:p w:rsidR="00B07C8E" w:rsidRPr="0077663E" w:rsidRDefault="009B5486" w:rsidP="00AD4EB9">
      <w:pPr>
        <w:tabs>
          <w:tab w:val="right" w:pos="7740"/>
        </w:tabs>
        <w:ind w:left="4536" w:hanging="453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3.3 </w:t>
      </w:r>
      <w:r w:rsidR="00B07C8E" w:rsidRPr="0077663E">
        <w:rPr>
          <w:b/>
          <w:sz w:val="24"/>
          <w:szCs w:val="24"/>
        </w:rPr>
        <w:t>Rozpočet na roky 201</w:t>
      </w:r>
      <w:r w:rsidR="00C07122">
        <w:rPr>
          <w:b/>
          <w:sz w:val="24"/>
          <w:szCs w:val="24"/>
        </w:rPr>
        <w:t>8</w:t>
      </w:r>
      <w:r w:rsidR="00B07C8E" w:rsidRPr="0077663E">
        <w:rPr>
          <w:b/>
          <w:sz w:val="24"/>
          <w:szCs w:val="24"/>
        </w:rPr>
        <w:t xml:space="preserve"> - 20</w:t>
      </w:r>
      <w:r w:rsidR="00C07122">
        <w:rPr>
          <w:b/>
          <w:sz w:val="24"/>
          <w:szCs w:val="24"/>
        </w:rPr>
        <w:t>2</w:t>
      </w:r>
      <w:r w:rsidR="006B481E">
        <w:rPr>
          <w:b/>
          <w:sz w:val="24"/>
          <w:szCs w:val="24"/>
        </w:rPr>
        <w:t>1</w:t>
      </w:r>
      <w:r w:rsidR="00B07C8E" w:rsidRPr="0077663E">
        <w:rPr>
          <w:b/>
          <w:sz w:val="24"/>
          <w:szCs w:val="24"/>
        </w:rPr>
        <w:tab/>
      </w:r>
      <w:r w:rsidR="00B07C8E" w:rsidRPr="0077663E">
        <w:rPr>
          <w:b/>
          <w:sz w:val="24"/>
          <w:szCs w:val="24"/>
        </w:rPr>
        <w:tab/>
      </w:r>
      <w:r w:rsidR="00B07C8E" w:rsidRPr="0077663E">
        <w:rPr>
          <w:b/>
          <w:sz w:val="24"/>
          <w:szCs w:val="24"/>
        </w:rPr>
        <w:tab/>
      </w:r>
      <w:r w:rsidR="00AD4EB9">
        <w:rPr>
          <w:b/>
          <w:sz w:val="24"/>
          <w:szCs w:val="24"/>
        </w:rPr>
        <w:t xml:space="preserve">                                          </w:t>
      </w:r>
      <w:r w:rsidR="00B07C8E" w:rsidRPr="0077663E">
        <w:rPr>
          <w:b/>
          <w:sz w:val="24"/>
          <w:szCs w:val="24"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1"/>
        <w:gridCol w:w="1572"/>
        <w:gridCol w:w="1720"/>
        <w:gridCol w:w="1681"/>
        <w:gridCol w:w="1584"/>
      </w:tblGrid>
      <w:tr w:rsidR="00B07C8E" w:rsidRPr="00B07C8E" w:rsidTr="00B07C8E">
        <w:tc>
          <w:tcPr>
            <w:tcW w:w="2125" w:type="dxa"/>
            <w:shd w:val="clear" w:color="auto" w:fill="DDD9C3"/>
          </w:tcPr>
          <w:p w:rsidR="00B07C8E" w:rsidRPr="00B07C8E" w:rsidRDefault="00B07C8E" w:rsidP="006A56CA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37" w:type="dxa"/>
            <w:shd w:val="clear" w:color="auto" w:fill="DDD9C3"/>
          </w:tcPr>
          <w:p w:rsidR="00B07C8E" w:rsidRPr="005C29D3" w:rsidRDefault="00B07C8E" w:rsidP="00BB3D30">
            <w:pPr>
              <w:tabs>
                <w:tab w:val="right" w:pos="8460"/>
              </w:tabs>
              <w:jc w:val="center"/>
              <w:rPr>
                <w:b/>
              </w:rPr>
            </w:pPr>
            <w:r w:rsidRPr="005C29D3">
              <w:rPr>
                <w:b/>
              </w:rPr>
              <w:t>Skutočnosť k 31.12.201</w:t>
            </w:r>
            <w:r w:rsidR="006B481E">
              <w:rPr>
                <w:b/>
              </w:rPr>
              <w:t>8</w:t>
            </w:r>
            <w:r w:rsidR="005C29D3" w:rsidRPr="005C29D3">
              <w:rPr>
                <w:b/>
              </w:rPr>
              <w:t xml:space="preserve"> v €</w:t>
            </w:r>
          </w:p>
        </w:tc>
        <w:tc>
          <w:tcPr>
            <w:tcW w:w="1877" w:type="dxa"/>
            <w:shd w:val="clear" w:color="auto" w:fill="DDD9C3"/>
          </w:tcPr>
          <w:p w:rsidR="00B07C8E" w:rsidRPr="005C29D3" w:rsidRDefault="00B07C8E" w:rsidP="006A56CA">
            <w:pPr>
              <w:tabs>
                <w:tab w:val="right" w:pos="8460"/>
              </w:tabs>
              <w:jc w:val="center"/>
              <w:rPr>
                <w:b/>
              </w:rPr>
            </w:pPr>
            <w:r w:rsidRPr="005C29D3">
              <w:rPr>
                <w:b/>
              </w:rPr>
              <w:t xml:space="preserve">Rozpočet  </w:t>
            </w:r>
          </w:p>
          <w:p w:rsidR="00B07C8E" w:rsidRPr="005C29D3" w:rsidRDefault="00B07C8E" w:rsidP="00BB3D30">
            <w:pPr>
              <w:tabs>
                <w:tab w:val="right" w:pos="8460"/>
              </w:tabs>
              <w:jc w:val="center"/>
              <w:rPr>
                <w:b/>
              </w:rPr>
            </w:pPr>
            <w:r w:rsidRPr="005C29D3">
              <w:rPr>
                <w:b/>
              </w:rPr>
              <w:t>na rok 201</w:t>
            </w:r>
            <w:r w:rsidR="006B481E">
              <w:rPr>
                <w:b/>
              </w:rPr>
              <w:t>9</w:t>
            </w:r>
            <w:r w:rsidR="005C29D3" w:rsidRPr="005C29D3">
              <w:rPr>
                <w:b/>
              </w:rPr>
              <w:t xml:space="preserve"> v €</w:t>
            </w:r>
          </w:p>
        </w:tc>
        <w:tc>
          <w:tcPr>
            <w:tcW w:w="1830" w:type="dxa"/>
            <w:shd w:val="clear" w:color="auto" w:fill="DDD9C3"/>
          </w:tcPr>
          <w:p w:rsidR="00B07C8E" w:rsidRPr="005C29D3" w:rsidRDefault="00B07C8E" w:rsidP="006A56CA">
            <w:pPr>
              <w:tabs>
                <w:tab w:val="right" w:pos="8460"/>
              </w:tabs>
              <w:jc w:val="center"/>
              <w:rPr>
                <w:b/>
              </w:rPr>
            </w:pPr>
            <w:r w:rsidRPr="005C29D3">
              <w:rPr>
                <w:b/>
              </w:rPr>
              <w:t>Rozpočet</w:t>
            </w:r>
          </w:p>
          <w:p w:rsidR="00B07C8E" w:rsidRPr="005C29D3" w:rsidRDefault="00B07C8E" w:rsidP="00BB3D30">
            <w:pPr>
              <w:tabs>
                <w:tab w:val="right" w:pos="8460"/>
              </w:tabs>
              <w:jc w:val="center"/>
              <w:rPr>
                <w:b/>
              </w:rPr>
            </w:pPr>
            <w:r w:rsidRPr="005C29D3">
              <w:rPr>
                <w:b/>
              </w:rPr>
              <w:t xml:space="preserve"> na rok 20</w:t>
            </w:r>
            <w:r w:rsidR="006B481E">
              <w:rPr>
                <w:b/>
              </w:rPr>
              <w:t>20</w:t>
            </w:r>
            <w:r w:rsidR="005C29D3" w:rsidRPr="005C29D3">
              <w:rPr>
                <w:b/>
              </w:rPr>
              <w:t xml:space="preserve"> v €</w:t>
            </w:r>
          </w:p>
        </w:tc>
        <w:tc>
          <w:tcPr>
            <w:tcW w:w="1711" w:type="dxa"/>
            <w:shd w:val="clear" w:color="auto" w:fill="DDD9C3"/>
          </w:tcPr>
          <w:p w:rsidR="00B07C8E" w:rsidRPr="005C29D3" w:rsidRDefault="00B07C8E" w:rsidP="006A56CA">
            <w:pPr>
              <w:tabs>
                <w:tab w:val="right" w:pos="8460"/>
              </w:tabs>
              <w:jc w:val="center"/>
              <w:rPr>
                <w:b/>
              </w:rPr>
            </w:pPr>
            <w:r w:rsidRPr="005C29D3">
              <w:rPr>
                <w:b/>
              </w:rPr>
              <w:t>Rozpočet</w:t>
            </w:r>
          </w:p>
          <w:p w:rsidR="00B07C8E" w:rsidRPr="005C29D3" w:rsidRDefault="00B07C8E" w:rsidP="00BB3D30">
            <w:pPr>
              <w:tabs>
                <w:tab w:val="right" w:pos="8460"/>
              </w:tabs>
              <w:jc w:val="center"/>
              <w:rPr>
                <w:b/>
              </w:rPr>
            </w:pPr>
            <w:r w:rsidRPr="005C29D3">
              <w:rPr>
                <w:b/>
              </w:rPr>
              <w:t xml:space="preserve"> na rok 20</w:t>
            </w:r>
            <w:r w:rsidR="00BB3D30">
              <w:rPr>
                <w:b/>
              </w:rPr>
              <w:t>2</w:t>
            </w:r>
            <w:r w:rsidR="006B481E">
              <w:rPr>
                <w:b/>
              </w:rPr>
              <w:t>1</w:t>
            </w:r>
            <w:r w:rsidR="005C29D3" w:rsidRPr="005C29D3">
              <w:rPr>
                <w:b/>
              </w:rPr>
              <w:t xml:space="preserve"> v €</w:t>
            </w:r>
          </w:p>
        </w:tc>
      </w:tr>
      <w:tr w:rsidR="00B07C8E" w:rsidRPr="00B07C8E" w:rsidTr="00B07C8E">
        <w:tc>
          <w:tcPr>
            <w:tcW w:w="2125" w:type="dxa"/>
            <w:shd w:val="clear" w:color="auto" w:fill="D9D9D9"/>
          </w:tcPr>
          <w:p w:rsidR="00B07C8E" w:rsidRPr="00B07C8E" w:rsidRDefault="00B07C8E" w:rsidP="006A56CA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  <w:r w:rsidRPr="00B07C8E">
              <w:rPr>
                <w:b/>
                <w:sz w:val="24"/>
                <w:szCs w:val="24"/>
              </w:rPr>
              <w:t>Príjmy celkom</w:t>
            </w:r>
          </w:p>
        </w:tc>
        <w:tc>
          <w:tcPr>
            <w:tcW w:w="1637" w:type="dxa"/>
            <w:shd w:val="clear" w:color="auto" w:fill="D9D9D9"/>
          </w:tcPr>
          <w:p w:rsidR="00B07C8E" w:rsidRPr="00B07C8E" w:rsidRDefault="00BB3D30" w:rsidP="006A56CA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1 </w:t>
            </w:r>
            <w:r w:rsidR="006B481E">
              <w:rPr>
                <w:b/>
                <w:sz w:val="24"/>
                <w:szCs w:val="24"/>
              </w:rPr>
              <w:t>299</w:t>
            </w:r>
            <w:r>
              <w:rPr>
                <w:b/>
                <w:sz w:val="24"/>
                <w:szCs w:val="24"/>
              </w:rPr>
              <w:t xml:space="preserve"> </w:t>
            </w:r>
            <w:r w:rsidR="006B481E">
              <w:rPr>
                <w:b/>
                <w:sz w:val="24"/>
                <w:szCs w:val="24"/>
              </w:rPr>
              <w:t>827</w:t>
            </w:r>
          </w:p>
        </w:tc>
        <w:tc>
          <w:tcPr>
            <w:tcW w:w="1877" w:type="dxa"/>
            <w:shd w:val="clear" w:color="auto" w:fill="D9D9D9"/>
          </w:tcPr>
          <w:p w:rsidR="00B07C8E" w:rsidRPr="00B07C8E" w:rsidRDefault="00BB3D30" w:rsidP="006A56CA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1 </w:t>
            </w:r>
            <w:r w:rsidR="00000A00">
              <w:rPr>
                <w:b/>
                <w:sz w:val="24"/>
                <w:szCs w:val="24"/>
              </w:rPr>
              <w:t>270</w:t>
            </w:r>
            <w:r>
              <w:rPr>
                <w:b/>
                <w:sz w:val="24"/>
                <w:szCs w:val="24"/>
              </w:rPr>
              <w:t xml:space="preserve"> </w:t>
            </w:r>
            <w:r w:rsidR="00000A00">
              <w:rPr>
                <w:b/>
                <w:sz w:val="24"/>
                <w:szCs w:val="24"/>
              </w:rPr>
              <w:t>012</w:t>
            </w:r>
          </w:p>
        </w:tc>
        <w:tc>
          <w:tcPr>
            <w:tcW w:w="1830" w:type="dxa"/>
            <w:shd w:val="clear" w:color="auto" w:fill="D9D9D9"/>
          </w:tcPr>
          <w:p w:rsidR="00B07C8E" w:rsidRPr="00B07C8E" w:rsidRDefault="003B130D" w:rsidP="003B130D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1 2</w:t>
            </w:r>
            <w:r w:rsidR="00000A00">
              <w:rPr>
                <w:b/>
                <w:sz w:val="24"/>
                <w:szCs w:val="24"/>
              </w:rPr>
              <w:t>50</w:t>
            </w:r>
            <w:r>
              <w:rPr>
                <w:b/>
                <w:sz w:val="24"/>
                <w:szCs w:val="24"/>
              </w:rPr>
              <w:t xml:space="preserve"> </w:t>
            </w:r>
            <w:r w:rsidR="00000A00">
              <w:rPr>
                <w:b/>
                <w:sz w:val="24"/>
                <w:szCs w:val="24"/>
              </w:rPr>
              <w:t>835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11" w:type="dxa"/>
            <w:shd w:val="clear" w:color="auto" w:fill="D9D9D9"/>
          </w:tcPr>
          <w:p w:rsidR="00B07C8E" w:rsidRPr="00B07C8E" w:rsidRDefault="003B130D" w:rsidP="006A56CA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1 250 835</w:t>
            </w:r>
          </w:p>
        </w:tc>
      </w:tr>
      <w:tr w:rsidR="00B07C8E" w:rsidRPr="00B07C8E" w:rsidTr="00B07C8E">
        <w:tc>
          <w:tcPr>
            <w:tcW w:w="2125" w:type="dxa"/>
          </w:tcPr>
          <w:p w:rsidR="00B07C8E" w:rsidRPr="00B07C8E" w:rsidRDefault="00B07C8E" w:rsidP="006A56CA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B07C8E">
              <w:rPr>
                <w:sz w:val="24"/>
                <w:szCs w:val="24"/>
              </w:rPr>
              <w:t>z toho :</w:t>
            </w:r>
          </w:p>
        </w:tc>
        <w:tc>
          <w:tcPr>
            <w:tcW w:w="1637" w:type="dxa"/>
          </w:tcPr>
          <w:p w:rsidR="00B07C8E" w:rsidRPr="00B07C8E" w:rsidRDefault="00B07C8E" w:rsidP="006A56CA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877" w:type="dxa"/>
          </w:tcPr>
          <w:p w:rsidR="00B07C8E" w:rsidRPr="00B07C8E" w:rsidRDefault="00B07C8E" w:rsidP="006A56CA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830" w:type="dxa"/>
          </w:tcPr>
          <w:p w:rsidR="00B07C8E" w:rsidRPr="00B07C8E" w:rsidRDefault="00B07C8E" w:rsidP="006A56CA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11" w:type="dxa"/>
          </w:tcPr>
          <w:p w:rsidR="00B07C8E" w:rsidRPr="00B07C8E" w:rsidRDefault="00B07C8E" w:rsidP="006A56CA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</w:p>
        </w:tc>
      </w:tr>
      <w:tr w:rsidR="00B07C8E" w:rsidRPr="00B07C8E" w:rsidTr="00B07C8E">
        <w:tc>
          <w:tcPr>
            <w:tcW w:w="2125" w:type="dxa"/>
          </w:tcPr>
          <w:p w:rsidR="00B07C8E" w:rsidRPr="00B07C8E" w:rsidRDefault="00B07C8E" w:rsidP="006A56CA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B07C8E">
              <w:rPr>
                <w:sz w:val="24"/>
                <w:szCs w:val="24"/>
              </w:rPr>
              <w:t>Bežné príjmy</w:t>
            </w:r>
          </w:p>
        </w:tc>
        <w:tc>
          <w:tcPr>
            <w:tcW w:w="1637" w:type="dxa"/>
          </w:tcPr>
          <w:p w:rsidR="00B07C8E" w:rsidRPr="00082601" w:rsidRDefault="00BB3D30" w:rsidP="006A56CA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</w:t>
            </w:r>
            <w:r w:rsidR="006B481E">
              <w:rPr>
                <w:sz w:val="24"/>
                <w:szCs w:val="24"/>
              </w:rPr>
              <w:t>266 01</w:t>
            </w:r>
            <w:r w:rsidR="00000A00">
              <w:rPr>
                <w:sz w:val="24"/>
                <w:szCs w:val="24"/>
              </w:rPr>
              <w:t>1</w:t>
            </w:r>
          </w:p>
        </w:tc>
        <w:tc>
          <w:tcPr>
            <w:tcW w:w="1877" w:type="dxa"/>
          </w:tcPr>
          <w:p w:rsidR="00B07C8E" w:rsidRPr="00082601" w:rsidRDefault="00BB3D30" w:rsidP="006A56CA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</w:t>
            </w:r>
            <w:r w:rsidR="00000A00">
              <w:rPr>
                <w:sz w:val="24"/>
                <w:szCs w:val="24"/>
              </w:rPr>
              <w:t>199</w:t>
            </w:r>
            <w:r>
              <w:rPr>
                <w:sz w:val="24"/>
                <w:szCs w:val="24"/>
              </w:rPr>
              <w:t xml:space="preserve"> </w:t>
            </w:r>
            <w:r w:rsidR="00000A00">
              <w:rPr>
                <w:sz w:val="24"/>
                <w:szCs w:val="24"/>
              </w:rPr>
              <w:t>360</w:t>
            </w:r>
          </w:p>
        </w:tc>
        <w:tc>
          <w:tcPr>
            <w:tcW w:w="1830" w:type="dxa"/>
          </w:tcPr>
          <w:p w:rsidR="00B07C8E" w:rsidRPr="00082601" w:rsidRDefault="00BB3D30" w:rsidP="006A56CA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</w:t>
            </w:r>
            <w:r w:rsidR="00000A00">
              <w:rPr>
                <w:sz w:val="24"/>
                <w:szCs w:val="24"/>
              </w:rPr>
              <w:t>216</w:t>
            </w:r>
            <w:r>
              <w:rPr>
                <w:sz w:val="24"/>
                <w:szCs w:val="24"/>
              </w:rPr>
              <w:t xml:space="preserve"> </w:t>
            </w:r>
            <w:r w:rsidR="00000A00">
              <w:rPr>
                <w:sz w:val="24"/>
                <w:szCs w:val="24"/>
              </w:rPr>
              <w:t>81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711" w:type="dxa"/>
          </w:tcPr>
          <w:p w:rsidR="00B07C8E" w:rsidRPr="00082601" w:rsidRDefault="00BB3D30" w:rsidP="006A56CA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1 216 810</w:t>
            </w:r>
          </w:p>
        </w:tc>
      </w:tr>
      <w:tr w:rsidR="00B07C8E" w:rsidRPr="00B07C8E" w:rsidTr="00B07C8E">
        <w:tc>
          <w:tcPr>
            <w:tcW w:w="2125" w:type="dxa"/>
          </w:tcPr>
          <w:p w:rsidR="00B07C8E" w:rsidRPr="00B07C8E" w:rsidRDefault="00B07C8E" w:rsidP="006A56CA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B07C8E">
              <w:rPr>
                <w:sz w:val="24"/>
                <w:szCs w:val="24"/>
              </w:rPr>
              <w:t>Kapitálové príjmy</w:t>
            </w:r>
          </w:p>
        </w:tc>
        <w:tc>
          <w:tcPr>
            <w:tcW w:w="1637" w:type="dxa"/>
          </w:tcPr>
          <w:p w:rsidR="00B07C8E" w:rsidRPr="00082601" w:rsidRDefault="006B481E" w:rsidP="006A56CA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24 15</w:t>
            </w:r>
            <w:r w:rsidR="00000A00">
              <w:rPr>
                <w:sz w:val="24"/>
                <w:szCs w:val="24"/>
              </w:rPr>
              <w:t>3</w:t>
            </w:r>
          </w:p>
        </w:tc>
        <w:tc>
          <w:tcPr>
            <w:tcW w:w="1877" w:type="dxa"/>
          </w:tcPr>
          <w:p w:rsidR="00B07C8E" w:rsidRPr="00082601" w:rsidRDefault="00BB3D30" w:rsidP="006A56CA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30" w:type="dxa"/>
          </w:tcPr>
          <w:p w:rsidR="00B07C8E" w:rsidRPr="00082601" w:rsidRDefault="00BB3D30" w:rsidP="006A56CA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11" w:type="dxa"/>
          </w:tcPr>
          <w:p w:rsidR="00B07C8E" w:rsidRPr="00082601" w:rsidRDefault="00BB3D30" w:rsidP="006A56CA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B07C8E" w:rsidRPr="00B07C8E" w:rsidTr="00B07C8E">
        <w:tc>
          <w:tcPr>
            <w:tcW w:w="2125" w:type="dxa"/>
          </w:tcPr>
          <w:p w:rsidR="00B07C8E" w:rsidRPr="00B07C8E" w:rsidRDefault="00B07C8E" w:rsidP="006A56CA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B07C8E">
              <w:rPr>
                <w:sz w:val="24"/>
                <w:szCs w:val="24"/>
              </w:rPr>
              <w:t>Finančné príjmy</w:t>
            </w:r>
          </w:p>
        </w:tc>
        <w:tc>
          <w:tcPr>
            <w:tcW w:w="1637" w:type="dxa"/>
          </w:tcPr>
          <w:p w:rsidR="00B07C8E" w:rsidRPr="00082601" w:rsidRDefault="00000A00" w:rsidP="006A56CA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9 663</w:t>
            </w:r>
          </w:p>
        </w:tc>
        <w:tc>
          <w:tcPr>
            <w:tcW w:w="1877" w:type="dxa"/>
          </w:tcPr>
          <w:p w:rsidR="00B07C8E" w:rsidRPr="00082601" w:rsidRDefault="00000A00" w:rsidP="006A56CA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70 652</w:t>
            </w:r>
          </w:p>
        </w:tc>
        <w:tc>
          <w:tcPr>
            <w:tcW w:w="1830" w:type="dxa"/>
          </w:tcPr>
          <w:p w:rsidR="00B07C8E" w:rsidRPr="00082601" w:rsidRDefault="00000A00" w:rsidP="003B130D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  <w:r w:rsidR="00BB3D3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025</w:t>
            </w:r>
          </w:p>
        </w:tc>
        <w:tc>
          <w:tcPr>
            <w:tcW w:w="1711" w:type="dxa"/>
          </w:tcPr>
          <w:p w:rsidR="00B07C8E" w:rsidRPr="00082601" w:rsidRDefault="00BB3D30" w:rsidP="006A56CA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34 025</w:t>
            </w:r>
          </w:p>
        </w:tc>
      </w:tr>
    </w:tbl>
    <w:p w:rsidR="00B07C8E" w:rsidRPr="00B07C8E" w:rsidRDefault="00B07C8E" w:rsidP="00B07C8E">
      <w:pPr>
        <w:tabs>
          <w:tab w:val="right" w:pos="8820"/>
        </w:tabs>
        <w:jc w:val="both"/>
        <w:rPr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4"/>
        <w:gridCol w:w="1618"/>
        <w:gridCol w:w="1653"/>
        <w:gridCol w:w="1653"/>
        <w:gridCol w:w="1620"/>
      </w:tblGrid>
      <w:tr w:rsidR="005C29D3" w:rsidRPr="00B07C8E" w:rsidTr="00D25ABA">
        <w:tc>
          <w:tcPr>
            <w:tcW w:w="2043" w:type="dxa"/>
            <w:shd w:val="clear" w:color="auto" w:fill="DDD9C3"/>
          </w:tcPr>
          <w:p w:rsidR="005C29D3" w:rsidRPr="00B07C8E" w:rsidRDefault="005C29D3" w:rsidP="006A56CA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43" w:type="dxa"/>
            <w:shd w:val="clear" w:color="auto" w:fill="DDD9C3"/>
          </w:tcPr>
          <w:p w:rsidR="005C29D3" w:rsidRPr="005C29D3" w:rsidRDefault="005C29D3" w:rsidP="00BB3D30">
            <w:pPr>
              <w:tabs>
                <w:tab w:val="right" w:pos="8460"/>
              </w:tabs>
              <w:jc w:val="center"/>
              <w:rPr>
                <w:b/>
              </w:rPr>
            </w:pPr>
            <w:r w:rsidRPr="005C29D3">
              <w:rPr>
                <w:b/>
              </w:rPr>
              <w:t>Skutočnosť k 31.12.201</w:t>
            </w:r>
            <w:r w:rsidR="00000A00">
              <w:rPr>
                <w:b/>
              </w:rPr>
              <w:t>8</w:t>
            </w:r>
            <w:r w:rsidRPr="005C29D3">
              <w:rPr>
                <w:b/>
              </w:rPr>
              <w:t xml:space="preserve"> v €</w:t>
            </w:r>
          </w:p>
        </w:tc>
        <w:tc>
          <w:tcPr>
            <w:tcW w:w="1701" w:type="dxa"/>
            <w:shd w:val="clear" w:color="auto" w:fill="DDD9C3"/>
          </w:tcPr>
          <w:p w:rsidR="005C29D3" w:rsidRPr="005C29D3" w:rsidRDefault="005C29D3" w:rsidP="007B29E6">
            <w:pPr>
              <w:tabs>
                <w:tab w:val="right" w:pos="8460"/>
              </w:tabs>
              <w:jc w:val="center"/>
              <w:rPr>
                <w:b/>
              </w:rPr>
            </w:pPr>
            <w:r w:rsidRPr="005C29D3">
              <w:rPr>
                <w:b/>
              </w:rPr>
              <w:t xml:space="preserve">Rozpočet  </w:t>
            </w:r>
          </w:p>
          <w:p w:rsidR="005C29D3" w:rsidRPr="005C29D3" w:rsidRDefault="005C29D3" w:rsidP="00BB3D30">
            <w:pPr>
              <w:tabs>
                <w:tab w:val="right" w:pos="8460"/>
              </w:tabs>
              <w:jc w:val="center"/>
              <w:rPr>
                <w:b/>
              </w:rPr>
            </w:pPr>
            <w:r w:rsidRPr="005C29D3">
              <w:rPr>
                <w:b/>
              </w:rPr>
              <w:t>na rok 201</w:t>
            </w:r>
            <w:r w:rsidR="00000A00">
              <w:rPr>
                <w:b/>
              </w:rPr>
              <w:t>9</w:t>
            </w:r>
            <w:r w:rsidRPr="005C29D3">
              <w:rPr>
                <w:b/>
              </w:rPr>
              <w:t xml:space="preserve"> v €</w:t>
            </w:r>
          </w:p>
        </w:tc>
        <w:tc>
          <w:tcPr>
            <w:tcW w:w="1701" w:type="dxa"/>
            <w:shd w:val="clear" w:color="auto" w:fill="DDD9C3"/>
          </w:tcPr>
          <w:p w:rsidR="005C29D3" w:rsidRPr="005C29D3" w:rsidRDefault="005C29D3" w:rsidP="007B29E6">
            <w:pPr>
              <w:tabs>
                <w:tab w:val="right" w:pos="8460"/>
              </w:tabs>
              <w:jc w:val="center"/>
              <w:rPr>
                <w:b/>
              </w:rPr>
            </w:pPr>
            <w:r w:rsidRPr="005C29D3">
              <w:rPr>
                <w:b/>
              </w:rPr>
              <w:t>Rozpočet</w:t>
            </w:r>
          </w:p>
          <w:p w:rsidR="005C29D3" w:rsidRPr="005C29D3" w:rsidRDefault="005C29D3" w:rsidP="00BB3D30">
            <w:pPr>
              <w:tabs>
                <w:tab w:val="right" w:pos="8460"/>
              </w:tabs>
              <w:jc w:val="center"/>
              <w:rPr>
                <w:b/>
              </w:rPr>
            </w:pPr>
            <w:r w:rsidRPr="005C29D3">
              <w:rPr>
                <w:b/>
              </w:rPr>
              <w:t xml:space="preserve"> na rok 20</w:t>
            </w:r>
            <w:r w:rsidR="00000A00">
              <w:rPr>
                <w:b/>
              </w:rPr>
              <w:t>20</w:t>
            </w:r>
            <w:r w:rsidRPr="005C29D3">
              <w:rPr>
                <w:b/>
              </w:rPr>
              <w:t xml:space="preserve"> v €</w:t>
            </w:r>
          </w:p>
        </w:tc>
        <w:tc>
          <w:tcPr>
            <w:tcW w:w="1666" w:type="dxa"/>
            <w:shd w:val="clear" w:color="auto" w:fill="DDD9C3"/>
          </w:tcPr>
          <w:p w:rsidR="005C29D3" w:rsidRPr="005C29D3" w:rsidRDefault="005C29D3" w:rsidP="007B29E6">
            <w:pPr>
              <w:tabs>
                <w:tab w:val="right" w:pos="8460"/>
              </w:tabs>
              <w:jc w:val="center"/>
              <w:rPr>
                <w:b/>
              </w:rPr>
            </w:pPr>
            <w:r w:rsidRPr="005C29D3">
              <w:rPr>
                <w:b/>
              </w:rPr>
              <w:t>Rozpočet</w:t>
            </w:r>
          </w:p>
          <w:p w:rsidR="005C29D3" w:rsidRPr="005C29D3" w:rsidRDefault="005C29D3" w:rsidP="00BB3D30">
            <w:pPr>
              <w:tabs>
                <w:tab w:val="right" w:pos="8460"/>
              </w:tabs>
              <w:jc w:val="center"/>
              <w:rPr>
                <w:b/>
              </w:rPr>
            </w:pPr>
            <w:r w:rsidRPr="005C29D3">
              <w:rPr>
                <w:b/>
              </w:rPr>
              <w:t xml:space="preserve"> na rok 20</w:t>
            </w:r>
            <w:r w:rsidR="00BB3D30">
              <w:rPr>
                <w:b/>
              </w:rPr>
              <w:t>2</w:t>
            </w:r>
            <w:r w:rsidR="00000A00">
              <w:rPr>
                <w:b/>
              </w:rPr>
              <w:t>1</w:t>
            </w:r>
            <w:r w:rsidRPr="005C29D3">
              <w:rPr>
                <w:b/>
              </w:rPr>
              <w:t xml:space="preserve"> v €</w:t>
            </w:r>
          </w:p>
        </w:tc>
      </w:tr>
      <w:tr w:rsidR="005C29D3" w:rsidRPr="00B07C8E" w:rsidTr="00D25ABA">
        <w:tc>
          <w:tcPr>
            <w:tcW w:w="2043" w:type="dxa"/>
            <w:shd w:val="clear" w:color="auto" w:fill="D9D9D9"/>
          </w:tcPr>
          <w:p w:rsidR="005C29D3" w:rsidRPr="00B07C8E" w:rsidRDefault="005C29D3" w:rsidP="006A56CA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  <w:r w:rsidRPr="00B07C8E">
              <w:rPr>
                <w:b/>
                <w:sz w:val="24"/>
                <w:szCs w:val="24"/>
              </w:rPr>
              <w:t>Výdavky celkom</w:t>
            </w:r>
          </w:p>
        </w:tc>
        <w:tc>
          <w:tcPr>
            <w:tcW w:w="1643" w:type="dxa"/>
            <w:shd w:val="clear" w:color="auto" w:fill="D9D9D9"/>
          </w:tcPr>
          <w:p w:rsidR="005C29D3" w:rsidRPr="00B07C8E" w:rsidRDefault="00BB3D30" w:rsidP="006A56CA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1 1</w:t>
            </w:r>
            <w:r w:rsidR="00000A00">
              <w:rPr>
                <w:b/>
                <w:sz w:val="24"/>
                <w:szCs w:val="24"/>
              </w:rPr>
              <w:t>32</w:t>
            </w:r>
            <w:r>
              <w:rPr>
                <w:b/>
                <w:sz w:val="24"/>
                <w:szCs w:val="24"/>
              </w:rPr>
              <w:t xml:space="preserve"> 62</w:t>
            </w:r>
            <w:r w:rsidR="00000A0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D9D9D9"/>
          </w:tcPr>
          <w:p w:rsidR="005C29D3" w:rsidRPr="00B07C8E" w:rsidRDefault="00BB3D30" w:rsidP="00E92AE9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1 </w:t>
            </w:r>
            <w:r w:rsidR="00000A00">
              <w:rPr>
                <w:b/>
                <w:sz w:val="24"/>
                <w:szCs w:val="24"/>
              </w:rPr>
              <w:t>270</w:t>
            </w:r>
            <w:r>
              <w:rPr>
                <w:b/>
                <w:sz w:val="24"/>
                <w:szCs w:val="24"/>
              </w:rPr>
              <w:t xml:space="preserve"> </w:t>
            </w:r>
            <w:r w:rsidR="00000A00">
              <w:rPr>
                <w:b/>
                <w:sz w:val="24"/>
                <w:szCs w:val="24"/>
              </w:rPr>
              <w:t>012</w:t>
            </w:r>
          </w:p>
        </w:tc>
        <w:tc>
          <w:tcPr>
            <w:tcW w:w="1701" w:type="dxa"/>
            <w:shd w:val="clear" w:color="auto" w:fill="D9D9D9"/>
          </w:tcPr>
          <w:p w:rsidR="005C29D3" w:rsidRPr="00B07C8E" w:rsidRDefault="003B130D" w:rsidP="00E92AE9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1 2</w:t>
            </w:r>
            <w:r w:rsidR="00946FAB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 xml:space="preserve">0 </w:t>
            </w:r>
            <w:r w:rsidR="00946FAB">
              <w:rPr>
                <w:b/>
                <w:sz w:val="24"/>
                <w:szCs w:val="24"/>
              </w:rPr>
              <w:t>835</w:t>
            </w:r>
          </w:p>
        </w:tc>
        <w:tc>
          <w:tcPr>
            <w:tcW w:w="1666" w:type="dxa"/>
            <w:shd w:val="clear" w:color="auto" w:fill="D9D9D9"/>
          </w:tcPr>
          <w:p w:rsidR="005C29D3" w:rsidRPr="00B07C8E" w:rsidRDefault="003B130D" w:rsidP="00E92AE9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1 250 835</w:t>
            </w:r>
          </w:p>
        </w:tc>
      </w:tr>
      <w:tr w:rsidR="005C29D3" w:rsidRPr="00B07C8E" w:rsidTr="00D25ABA">
        <w:tc>
          <w:tcPr>
            <w:tcW w:w="2043" w:type="dxa"/>
          </w:tcPr>
          <w:p w:rsidR="005C29D3" w:rsidRPr="00B07C8E" w:rsidRDefault="005C29D3" w:rsidP="006A56CA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B07C8E">
              <w:rPr>
                <w:sz w:val="24"/>
                <w:szCs w:val="24"/>
              </w:rPr>
              <w:t>z toho :</w:t>
            </w:r>
          </w:p>
        </w:tc>
        <w:tc>
          <w:tcPr>
            <w:tcW w:w="1643" w:type="dxa"/>
          </w:tcPr>
          <w:p w:rsidR="005C29D3" w:rsidRPr="00B07C8E" w:rsidRDefault="005C29D3" w:rsidP="006A56CA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C29D3" w:rsidRPr="00B07C8E" w:rsidRDefault="005C29D3" w:rsidP="006A56CA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C29D3" w:rsidRPr="00B07C8E" w:rsidRDefault="005C29D3" w:rsidP="006A56CA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5C29D3" w:rsidRPr="00B07C8E" w:rsidRDefault="005C29D3" w:rsidP="006A56CA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</w:p>
        </w:tc>
      </w:tr>
      <w:tr w:rsidR="005C29D3" w:rsidRPr="00B07C8E" w:rsidTr="00D25ABA">
        <w:tc>
          <w:tcPr>
            <w:tcW w:w="2043" w:type="dxa"/>
          </w:tcPr>
          <w:p w:rsidR="005C29D3" w:rsidRPr="00B07C8E" w:rsidRDefault="005C29D3" w:rsidP="006A56CA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B07C8E">
              <w:rPr>
                <w:sz w:val="24"/>
                <w:szCs w:val="24"/>
              </w:rPr>
              <w:t>Bežné výdavky</w:t>
            </w:r>
          </w:p>
        </w:tc>
        <w:tc>
          <w:tcPr>
            <w:tcW w:w="1643" w:type="dxa"/>
          </w:tcPr>
          <w:p w:rsidR="005C29D3" w:rsidRPr="00082601" w:rsidRDefault="00BB3D30" w:rsidP="006A56CA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1 0</w:t>
            </w:r>
            <w:r w:rsidR="00000A00">
              <w:rPr>
                <w:sz w:val="24"/>
                <w:szCs w:val="24"/>
              </w:rPr>
              <w:t>98</w:t>
            </w:r>
            <w:r>
              <w:rPr>
                <w:sz w:val="24"/>
                <w:szCs w:val="24"/>
              </w:rPr>
              <w:t xml:space="preserve"> </w:t>
            </w:r>
            <w:r w:rsidR="00000A00">
              <w:rPr>
                <w:sz w:val="24"/>
                <w:szCs w:val="24"/>
              </w:rPr>
              <w:t>808</w:t>
            </w:r>
          </w:p>
        </w:tc>
        <w:tc>
          <w:tcPr>
            <w:tcW w:w="1701" w:type="dxa"/>
          </w:tcPr>
          <w:p w:rsidR="005C29D3" w:rsidRPr="00082601" w:rsidRDefault="00BB3D30" w:rsidP="006A56CA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</w:t>
            </w:r>
            <w:r w:rsidR="00000A00">
              <w:rPr>
                <w:sz w:val="24"/>
                <w:szCs w:val="24"/>
              </w:rPr>
              <w:t>197</w:t>
            </w:r>
            <w:r>
              <w:rPr>
                <w:sz w:val="24"/>
                <w:szCs w:val="24"/>
              </w:rPr>
              <w:t xml:space="preserve"> 5</w:t>
            </w:r>
            <w:r w:rsidR="00000A00">
              <w:rPr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5C29D3" w:rsidRPr="00082601" w:rsidRDefault="00BB3D30" w:rsidP="006A56CA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1 19</w:t>
            </w:r>
            <w:r w:rsidR="00000A00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 xml:space="preserve"> </w:t>
            </w:r>
            <w:r w:rsidR="00000A00">
              <w:rPr>
                <w:sz w:val="24"/>
                <w:szCs w:val="24"/>
              </w:rPr>
              <w:t>83</w:t>
            </w:r>
            <w:r w:rsidR="00946FAB">
              <w:rPr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:rsidR="005C29D3" w:rsidRPr="00082601" w:rsidRDefault="00BB3D30" w:rsidP="006A56CA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1 199 835</w:t>
            </w:r>
          </w:p>
        </w:tc>
      </w:tr>
      <w:tr w:rsidR="005C29D3" w:rsidRPr="00B07C8E" w:rsidTr="00D25ABA">
        <w:tc>
          <w:tcPr>
            <w:tcW w:w="2043" w:type="dxa"/>
          </w:tcPr>
          <w:p w:rsidR="005C29D3" w:rsidRPr="00A3595C" w:rsidRDefault="005C29D3" w:rsidP="006A56CA">
            <w:pPr>
              <w:tabs>
                <w:tab w:val="right" w:pos="8460"/>
              </w:tabs>
              <w:jc w:val="both"/>
              <w:rPr>
                <w:sz w:val="22"/>
                <w:szCs w:val="22"/>
              </w:rPr>
            </w:pPr>
            <w:r w:rsidRPr="00A3595C">
              <w:rPr>
                <w:sz w:val="22"/>
                <w:szCs w:val="22"/>
              </w:rPr>
              <w:t>Kapitálové výdavky</w:t>
            </w:r>
          </w:p>
        </w:tc>
        <w:tc>
          <w:tcPr>
            <w:tcW w:w="1643" w:type="dxa"/>
          </w:tcPr>
          <w:p w:rsidR="005C29D3" w:rsidRPr="00082601" w:rsidRDefault="00000A00" w:rsidP="00331FFC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33 816</w:t>
            </w:r>
          </w:p>
        </w:tc>
        <w:tc>
          <w:tcPr>
            <w:tcW w:w="1701" w:type="dxa"/>
          </w:tcPr>
          <w:p w:rsidR="005C29D3" w:rsidRPr="00082601" w:rsidRDefault="00000A00" w:rsidP="006A56CA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  <w:r w:rsidR="00BB3D3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500</w:t>
            </w:r>
          </w:p>
        </w:tc>
        <w:tc>
          <w:tcPr>
            <w:tcW w:w="1701" w:type="dxa"/>
          </w:tcPr>
          <w:p w:rsidR="005C29D3" w:rsidRPr="00082601" w:rsidRDefault="00000A00" w:rsidP="006A56CA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51 0</w:t>
            </w:r>
            <w:r w:rsidR="00BB3D30">
              <w:rPr>
                <w:sz w:val="24"/>
                <w:szCs w:val="24"/>
              </w:rPr>
              <w:t>00</w:t>
            </w:r>
          </w:p>
        </w:tc>
        <w:tc>
          <w:tcPr>
            <w:tcW w:w="1666" w:type="dxa"/>
          </w:tcPr>
          <w:p w:rsidR="005C29D3" w:rsidRPr="00082601" w:rsidRDefault="00BB3D30" w:rsidP="006A56CA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51 000</w:t>
            </w:r>
          </w:p>
        </w:tc>
      </w:tr>
      <w:tr w:rsidR="005C29D3" w:rsidRPr="00B07C8E" w:rsidTr="00D25ABA">
        <w:tc>
          <w:tcPr>
            <w:tcW w:w="2043" w:type="dxa"/>
          </w:tcPr>
          <w:p w:rsidR="005C29D3" w:rsidRPr="00B07C8E" w:rsidRDefault="005C29D3" w:rsidP="006A56CA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B07C8E">
              <w:rPr>
                <w:sz w:val="24"/>
                <w:szCs w:val="24"/>
              </w:rPr>
              <w:t>Finančné výdavky</w:t>
            </w:r>
          </w:p>
        </w:tc>
        <w:tc>
          <w:tcPr>
            <w:tcW w:w="1643" w:type="dxa"/>
          </w:tcPr>
          <w:p w:rsidR="005C29D3" w:rsidRPr="00082601" w:rsidRDefault="00BB3D30" w:rsidP="006A56CA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5C29D3" w:rsidRPr="00082601" w:rsidRDefault="00BB3D30" w:rsidP="006A56CA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5C29D3" w:rsidRPr="00082601" w:rsidRDefault="00BB3D30" w:rsidP="006A56CA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66" w:type="dxa"/>
          </w:tcPr>
          <w:p w:rsidR="005C29D3" w:rsidRPr="00082601" w:rsidRDefault="00BB3D30" w:rsidP="006A56CA">
            <w:pPr>
              <w:tabs>
                <w:tab w:val="right" w:pos="846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B07C8E" w:rsidRDefault="00B07C8E" w:rsidP="00B07C8E">
      <w:pPr>
        <w:tabs>
          <w:tab w:val="right" w:pos="8820"/>
        </w:tabs>
        <w:jc w:val="both"/>
        <w:rPr>
          <w:b/>
          <w:sz w:val="24"/>
          <w:szCs w:val="24"/>
        </w:rPr>
      </w:pPr>
    </w:p>
    <w:p w:rsidR="00DA0B81" w:rsidRDefault="00DA0B81" w:rsidP="00B07C8E">
      <w:pPr>
        <w:tabs>
          <w:tab w:val="right" w:pos="8820"/>
        </w:tabs>
        <w:jc w:val="both"/>
        <w:rPr>
          <w:b/>
          <w:sz w:val="24"/>
          <w:szCs w:val="24"/>
        </w:rPr>
      </w:pPr>
    </w:p>
    <w:p w:rsidR="00CC6AB5" w:rsidRDefault="00CC6AB5" w:rsidP="00D60D95">
      <w:pPr>
        <w:pStyle w:val="Odsekzoznamu"/>
        <w:numPr>
          <w:ilvl w:val="0"/>
          <w:numId w:val="9"/>
        </w:numPr>
        <w:rPr>
          <w:b/>
          <w:sz w:val="28"/>
          <w:szCs w:val="28"/>
        </w:rPr>
      </w:pPr>
      <w:r w:rsidRPr="007F6AEE">
        <w:rPr>
          <w:b/>
          <w:sz w:val="28"/>
          <w:szCs w:val="28"/>
        </w:rPr>
        <w:t>Informácia o vývoji mestskej časti  z pohľadu účtovníctva</w:t>
      </w:r>
    </w:p>
    <w:p w:rsidR="00117F6F" w:rsidRDefault="00117F6F" w:rsidP="00117F6F">
      <w:pPr>
        <w:pStyle w:val="Odsekzoznamu"/>
        <w:ind w:left="360"/>
        <w:rPr>
          <w:b/>
          <w:sz w:val="28"/>
          <w:szCs w:val="28"/>
        </w:rPr>
      </w:pPr>
    </w:p>
    <w:p w:rsidR="00117F6F" w:rsidRDefault="00CC6AB5" w:rsidP="00D60D95">
      <w:pPr>
        <w:pStyle w:val="Odsekzoznamu"/>
        <w:numPr>
          <w:ilvl w:val="1"/>
          <w:numId w:val="16"/>
        </w:numPr>
        <w:jc w:val="both"/>
        <w:rPr>
          <w:b/>
          <w:sz w:val="24"/>
          <w:szCs w:val="24"/>
        </w:rPr>
      </w:pPr>
      <w:r w:rsidRPr="00913DFA">
        <w:rPr>
          <w:b/>
          <w:sz w:val="24"/>
          <w:szCs w:val="24"/>
        </w:rPr>
        <w:t>Majetok</w:t>
      </w:r>
    </w:p>
    <w:p w:rsidR="00CC6AB5" w:rsidRPr="00913DFA" w:rsidRDefault="00CC6AB5" w:rsidP="00AD4EB9">
      <w:pPr>
        <w:pStyle w:val="Odsekzoznamu"/>
        <w:ind w:left="360"/>
        <w:jc w:val="both"/>
        <w:rPr>
          <w:b/>
          <w:sz w:val="24"/>
          <w:szCs w:val="24"/>
        </w:rPr>
      </w:pPr>
    </w:p>
    <w:tbl>
      <w:tblPr>
        <w:tblW w:w="765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1984"/>
        <w:gridCol w:w="1985"/>
      </w:tblGrid>
      <w:tr w:rsidR="00B0310B" w:rsidRPr="00A92B52" w:rsidTr="00B0310B">
        <w:tc>
          <w:tcPr>
            <w:tcW w:w="3686" w:type="dxa"/>
            <w:shd w:val="clear" w:color="auto" w:fill="DDD9C3"/>
          </w:tcPr>
          <w:p w:rsidR="00B0310B" w:rsidRPr="00A92B52" w:rsidRDefault="00B0310B" w:rsidP="006A56CA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1984" w:type="dxa"/>
            <w:shd w:val="clear" w:color="auto" w:fill="DDD9C3"/>
          </w:tcPr>
          <w:p w:rsidR="00B0310B" w:rsidRPr="00A92B52" w:rsidRDefault="00B0310B" w:rsidP="006A56CA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Skutočnosť</w:t>
            </w:r>
          </w:p>
          <w:p w:rsidR="00B0310B" w:rsidRPr="00A92B52" w:rsidRDefault="00B0310B" w:rsidP="00960790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 xml:space="preserve">k </w:t>
            </w:r>
            <w:r>
              <w:rPr>
                <w:b/>
                <w:sz w:val="22"/>
                <w:szCs w:val="22"/>
              </w:rPr>
              <w:t>3</w:t>
            </w:r>
            <w:r w:rsidRPr="00A92B52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2</w:t>
            </w:r>
            <w:r w:rsidRPr="00A92B5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201</w:t>
            </w:r>
            <w:r w:rsidR="00946FAB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</w:rPr>
              <w:t xml:space="preserve"> (netto)</w:t>
            </w:r>
            <w:r w:rsidR="00AD4EB9">
              <w:rPr>
                <w:b/>
                <w:sz w:val="22"/>
                <w:szCs w:val="22"/>
              </w:rPr>
              <w:t xml:space="preserve"> v €</w:t>
            </w:r>
          </w:p>
        </w:tc>
        <w:tc>
          <w:tcPr>
            <w:tcW w:w="1985" w:type="dxa"/>
            <w:shd w:val="clear" w:color="auto" w:fill="DDD9C3"/>
          </w:tcPr>
          <w:p w:rsidR="00B0310B" w:rsidRPr="00A92B52" w:rsidRDefault="00B0310B" w:rsidP="00AD4EB9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B0310B" w:rsidRDefault="00B0310B" w:rsidP="00AD4E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k </w:t>
            </w:r>
            <w:r w:rsidRPr="00A92B52">
              <w:rPr>
                <w:b/>
                <w:sz w:val="22"/>
                <w:szCs w:val="22"/>
              </w:rPr>
              <w:t>31.12.</w:t>
            </w:r>
            <w:r>
              <w:rPr>
                <w:b/>
                <w:sz w:val="22"/>
                <w:szCs w:val="22"/>
              </w:rPr>
              <w:t>201</w:t>
            </w:r>
            <w:r w:rsidR="00946FAB">
              <w:rPr>
                <w:b/>
                <w:sz w:val="22"/>
                <w:szCs w:val="22"/>
              </w:rPr>
              <w:t>8</w:t>
            </w:r>
          </w:p>
          <w:p w:rsidR="00B0310B" w:rsidRPr="00A92B52" w:rsidRDefault="00B0310B" w:rsidP="00AD4E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(netto)</w:t>
            </w:r>
            <w:r w:rsidR="00AD4EB9">
              <w:rPr>
                <w:b/>
                <w:sz w:val="22"/>
                <w:szCs w:val="22"/>
              </w:rPr>
              <w:t xml:space="preserve"> v €</w:t>
            </w:r>
          </w:p>
        </w:tc>
      </w:tr>
      <w:tr w:rsidR="00946FAB" w:rsidRPr="00A92B52" w:rsidTr="00B0310B">
        <w:tc>
          <w:tcPr>
            <w:tcW w:w="3686" w:type="dxa"/>
            <w:shd w:val="clear" w:color="auto" w:fill="D9D9D9"/>
          </w:tcPr>
          <w:p w:rsidR="00946FAB" w:rsidRPr="0066599E" w:rsidRDefault="00946FAB" w:rsidP="00946FAB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66599E">
              <w:rPr>
                <w:b/>
              </w:rPr>
              <w:t>Majetok spolu</w:t>
            </w:r>
          </w:p>
        </w:tc>
        <w:tc>
          <w:tcPr>
            <w:tcW w:w="1984" w:type="dxa"/>
            <w:shd w:val="clear" w:color="auto" w:fill="D9D9D9"/>
            <w:vAlign w:val="center"/>
          </w:tcPr>
          <w:p w:rsidR="00946FAB" w:rsidRPr="006F3675" w:rsidRDefault="00946FAB" w:rsidP="00946FAB">
            <w:pPr>
              <w:jc w:val="right"/>
              <w:rPr>
                <w:b/>
              </w:rPr>
            </w:pPr>
            <w:r>
              <w:rPr>
                <w:b/>
              </w:rPr>
              <w:t>27 722 304,14</w:t>
            </w:r>
          </w:p>
        </w:tc>
        <w:tc>
          <w:tcPr>
            <w:tcW w:w="1985" w:type="dxa"/>
            <w:shd w:val="clear" w:color="auto" w:fill="D9D9D9"/>
            <w:vAlign w:val="center"/>
          </w:tcPr>
          <w:p w:rsidR="00946FAB" w:rsidRPr="006F3675" w:rsidRDefault="00946FAB" w:rsidP="00946FAB">
            <w:pPr>
              <w:jc w:val="right"/>
              <w:rPr>
                <w:b/>
              </w:rPr>
            </w:pPr>
            <w:r>
              <w:rPr>
                <w:b/>
              </w:rPr>
              <w:t>26 798 500,22</w:t>
            </w:r>
          </w:p>
        </w:tc>
      </w:tr>
      <w:tr w:rsidR="00946FAB" w:rsidRPr="00A92B52" w:rsidTr="00B0310B">
        <w:tc>
          <w:tcPr>
            <w:tcW w:w="3686" w:type="dxa"/>
          </w:tcPr>
          <w:p w:rsidR="00946FAB" w:rsidRPr="00A92B52" w:rsidRDefault="00946FAB" w:rsidP="00946FAB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Neobežný majetok spolu</w:t>
            </w:r>
          </w:p>
        </w:tc>
        <w:tc>
          <w:tcPr>
            <w:tcW w:w="1984" w:type="dxa"/>
            <w:vAlign w:val="center"/>
          </w:tcPr>
          <w:p w:rsidR="00946FAB" w:rsidRPr="006F3675" w:rsidRDefault="00946FAB" w:rsidP="00946FAB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27 150 143,71</w:t>
            </w:r>
          </w:p>
        </w:tc>
        <w:tc>
          <w:tcPr>
            <w:tcW w:w="1985" w:type="dxa"/>
            <w:vAlign w:val="center"/>
          </w:tcPr>
          <w:p w:rsidR="00946FAB" w:rsidRPr="006F3675" w:rsidRDefault="00946FAB" w:rsidP="00946FAB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26 073 037,45</w:t>
            </w:r>
          </w:p>
        </w:tc>
      </w:tr>
      <w:tr w:rsidR="00946FAB" w:rsidRPr="00A92B52" w:rsidTr="00B0310B">
        <w:tc>
          <w:tcPr>
            <w:tcW w:w="3686" w:type="dxa"/>
          </w:tcPr>
          <w:p w:rsidR="00946FAB" w:rsidRPr="00A92B52" w:rsidRDefault="00946FAB" w:rsidP="00946FAB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1984" w:type="dxa"/>
          </w:tcPr>
          <w:p w:rsidR="00946FAB" w:rsidRPr="00A92B52" w:rsidRDefault="00946FAB" w:rsidP="00946FAB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946FAB" w:rsidRPr="00A92B52" w:rsidRDefault="00946FAB" w:rsidP="00946FAB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946FAB" w:rsidRPr="00A92B52" w:rsidTr="00B0310B">
        <w:tc>
          <w:tcPr>
            <w:tcW w:w="3686" w:type="dxa"/>
          </w:tcPr>
          <w:p w:rsidR="00946FAB" w:rsidRPr="00A92B52" w:rsidRDefault="00946FAB" w:rsidP="00946FAB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nehmotný majetok</w:t>
            </w:r>
          </w:p>
        </w:tc>
        <w:tc>
          <w:tcPr>
            <w:tcW w:w="1984" w:type="dxa"/>
          </w:tcPr>
          <w:p w:rsidR="00946FAB" w:rsidRPr="00A92B52" w:rsidRDefault="00946FAB" w:rsidP="00946FAB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</w:tcPr>
          <w:p w:rsidR="00946FAB" w:rsidRPr="00A92B52" w:rsidRDefault="00946FAB" w:rsidP="00946FAB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946FAB" w:rsidRPr="00A92B52" w:rsidTr="00B0310B">
        <w:tc>
          <w:tcPr>
            <w:tcW w:w="3686" w:type="dxa"/>
          </w:tcPr>
          <w:p w:rsidR="00946FAB" w:rsidRPr="00A92B52" w:rsidRDefault="00946FAB" w:rsidP="00946FAB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hmotný majetok</w:t>
            </w:r>
          </w:p>
        </w:tc>
        <w:tc>
          <w:tcPr>
            <w:tcW w:w="1984" w:type="dxa"/>
            <w:vAlign w:val="center"/>
          </w:tcPr>
          <w:p w:rsidR="00946FAB" w:rsidRDefault="00946FAB" w:rsidP="00946FAB">
            <w:pPr>
              <w:jc w:val="right"/>
            </w:pPr>
            <w:r>
              <w:t>27 150 143,71</w:t>
            </w:r>
          </w:p>
        </w:tc>
        <w:tc>
          <w:tcPr>
            <w:tcW w:w="1985" w:type="dxa"/>
            <w:vAlign w:val="center"/>
          </w:tcPr>
          <w:p w:rsidR="00946FAB" w:rsidRPr="006F3675" w:rsidRDefault="00946FAB" w:rsidP="00946FAB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26 073 037,45</w:t>
            </w:r>
          </w:p>
        </w:tc>
      </w:tr>
      <w:tr w:rsidR="00946FAB" w:rsidRPr="00A92B52" w:rsidTr="00B0310B">
        <w:tc>
          <w:tcPr>
            <w:tcW w:w="3686" w:type="dxa"/>
          </w:tcPr>
          <w:p w:rsidR="00946FAB" w:rsidRPr="00A92B52" w:rsidRDefault="00946FAB" w:rsidP="00946FAB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finančný majetok</w:t>
            </w:r>
          </w:p>
        </w:tc>
        <w:tc>
          <w:tcPr>
            <w:tcW w:w="1984" w:type="dxa"/>
            <w:vAlign w:val="center"/>
          </w:tcPr>
          <w:p w:rsidR="00946FAB" w:rsidRPr="000176C4" w:rsidRDefault="00946FAB" w:rsidP="00946FAB">
            <w:pPr>
              <w:jc w:val="right"/>
            </w:pPr>
            <w:r>
              <w:t>0</w:t>
            </w:r>
          </w:p>
        </w:tc>
        <w:tc>
          <w:tcPr>
            <w:tcW w:w="1985" w:type="dxa"/>
            <w:vAlign w:val="center"/>
          </w:tcPr>
          <w:p w:rsidR="00946FAB" w:rsidRPr="000176C4" w:rsidRDefault="00946FAB" w:rsidP="00946FAB">
            <w:pPr>
              <w:jc w:val="right"/>
            </w:pPr>
            <w:r>
              <w:t>0</w:t>
            </w:r>
          </w:p>
        </w:tc>
      </w:tr>
      <w:tr w:rsidR="00946FAB" w:rsidRPr="00A92B52" w:rsidTr="00B0310B">
        <w:tc>
          <w:tcPr>
            <w:tcW w:w="3686" w:type="dxa"/>
          </w:tcPr>
          <w:p w:rsidR="00946FAB" w:rsidRPr="00A92B52" w:rsidRDefault="00946FAB" w:rsidP="00946FAB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Obežný majetok spolu</w:t>
            </w:r>
          </w:p>
        </w:tc>
        <w:tc>
          <w:tcPr>
            <w:tcW w:w="1984" w:type="dxa"/>
            <w:vAlign w:val="center"/>
          </w:tcPr>
          <w:p w:rsidR="00946FAB" w:rsidRPr="006F3675" w:rsidRDefault="00946FAB" w:rsidP="00946FAB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571 616,99</w:t>
            </w:r>
          </w:p>
        </w:tc>
        <w:tc>
          <w:tcPr>
            <w:tcW w:w="1985" w:type="dxa"/>
            <w:vAlign w:val="center"/>
          </w:tcPr>
          <w:p w:rsidR="00946FAB" w:rsidRPr="006F3675" w:rsidRDefault="00946FAB" w:rsidP="00946FAB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725 309,99</w:t>
            </w:r>
          </w:p>
        </w:tc>
      </w:tr>
      <w:tr w:rsidR="00946FAB" w:rsidRPr="00A92B52" w:rsidTr="00B0310B">
        <w:tc>
          <w:tcPr>
            <w:tcW w:w="3686" w:type="dxa"/>
          </w:tcPr>
          <w:p w:rsidR="00946FAB" w:rsidRPr="00A92B52" w:rsidRDefault="00946FAB" w:rsidP="00946FAB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1984" w:type="dxa"/>
          </w:tcPr>
          <w:p w:rsidR="00946FAB" w:rsidRPr="00A92B52" w:rsidRDefault="00946FAB" w:rsidP="00946FAB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946FAB" w:rsidRPr="00A92B52" w:rsidRDefault="00946FAB" w:rsidP="00946FAB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946FAB" w:rsidRPr="00A92B52" w:rsidTr="00B0310B">
        <w:tc>
          <w:tcPr>
            <w:tcW w:w="3686" w:type="dxa"/>
          </w:tcPr>
          <w:p w:rsidR="00946FAB" w:rsidRPr="00A92B52" w:rsidRDefault="00946FAB" w:rsidP="00946FAB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Zásoby</w:t>
            </w:r>
          </w:p>
        </w:tc>
        <w:tc>
          <w:tcPr>
            <w:tcW w:w="1984" w:type="dxa"/>
            <w:vAlign w:val="center"/>
          </w:tcPr>
          <w:p w:rsidR="00946FAB" w:rsidRPr="000176C4" w:rsidRDefault="00946FAB" w:rsidP="00946FAB">
            <w:pPr>
              <w:jc w:val="right"/>
            </w:pPr>
            <w:r>
              <w:t>3 949,17</w:t>
            </w:r>
          </w:p>
        </w:tc>
        <w:tc>
          <w:tcPr>
            <w:tcW w:w="1985" w:type="dxa"/>
            <w:vAlign w:val="center"/>
          </w:tcPr>
          <w:p w:rsidR="00946FAB" w:rsidRPr="000176C4" w:rsidRDefault="00946FAB" w:rsidP="00946FAB">
            <w:pPr>
              <w:jc w:val="right"/>
            </w:pPr>
            <w:r>
              <w:t>0</w:t>
            </w:r>
          </w:p>
        </w:tc>
      </w:tr>
      <w:tr w:rsidR="00946FAB" w:rsidRPr="00A92B52" w:rsidTr="00B0310B">
        <w:tc>
          <w:tcPr>
            <w:tcW w:w="3686" w:type="dxa"/>
          </w:tcPr>
          <w:p w:rsidR="00946FAB" w:rsidRDefault="00946FAB" w:rsidP="00946FAB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Zúčtovanie medzi subjektmi VS</w:t>
            </w:r>
          </w:p>
        </w:tc>
        <w:tc>
          <w:tcPr>
            <w:tcW w:w="1984" w:type="dxa"/>
            <w:vAlign w:val="center"/>
          </w:tcPr>
          <w:p w:rsidR="00946FAB" w:rsidRPr="000176C4" w:rsidRDefault="00946FAB" w:rsidP="00946FAB">
            <w:pPr>
              <w:jc w:val="right"/>
            </w:pPr>
            <w:r>
              <w:t>0</w:t>
            </w:r>
          </w:p>
        </w:tc>
        <w:tc>
          <w:tcPr>
            <w:tcW w:w="1985" w:type="dxa"/>
            <w:vAlign w:val="center"/>
          </w:tcPr>
          <w:p w:rsidR="00946FAB" w:rsidRPr="000176C4" w:rsidRDefault="00946FAB" w:rsidP="00946FAB">
            <w:pPr>
              <w:jc w:val="right"/>
            </w:pPr>
            <w:r>
              <w:t>0</w:t>
            </w:r>
          </w:p>
        </w:tc>
      </w:tr>
      <w:tr w:rsidR="00946FAB" w:rsidRPr="00A92B52" w:rsidTr="00B0310B">
        <w:tc>
          <w:tcPr>
            <w:tcW w:w="3686" w:type="dxa"/>
          </w:tcPr>
          <w:p w:rsidR="00946FAB" w:rsidRPr="00A92B52" w:rsidRDefault="00946FAB" w:rsidP="00946FAB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pohľadávky</w:t>
            </w:r>
          </w:p>
        </w:tc>
        <w:tc>
          <w:tcPr>
            <w:tcW w:w="1984" w:type="dxa"/>
            <w:vAlign w:val="center"/>
          </w:tcPr>
          <w:p w:rsidR="00946FAB" w:rsidRPr="000176C4" w:rsidRDefault="00946FAB" w:rsidP="00946FAB">
            <w:pPr>
              <w:jc w:val="right"/>
            </w:pPr>
            <w:r>
              <w:t>0</w:t>
            </w:r>
          </w:p>
        </w:tc>
        <w:tc>
          <w:tcPr>
            <w:tcW w:w="1985" w:type="dxa"/>
            <w:vAlign w:val="center"/>
          </w:tcPr>
          <w:p w:rsidR="00946FAB" w:rsidRPr="000176C4" w:rsidRDefault="00946FAB" w:rsidP="00946FAB">
            <w:pPr>
              <w:jc w:val="right"/>
            </w:pPr>
            <w:r>
              <w:t>0</w:t>
            </w:r>
          </w:p>
        </w:tc>
      </w:tr>
      <w:tr w:rsidR="00946FAB" w:rsidRPr="00A92B52" w:rsidTr="00B0310B">
        <w:tc>
          <w:tcPr>
            <w:tcW w:w="3686" w:type="dxa"/>
          </w:tcPr>
          <w:p w:rsidR="00946FAB" w:rsidRDefault="00946FAB" w:rsidP="00946FAB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Krátkodobé pohľadávky </w:t>
            </w:r>
          </w:p>
        </w:tc>
        <w:tc>
          <w:tcPr>
            <w:tcW w:w="1984" w:type="dxa"/>
            <w:vAlign w:val="center"/>
          </w:tcPr>
          <w:p w:rsidR="00946FAB" w:rsidRPr="000176C4" w:rsidRDefault="00946FAB" w:rsidP="00946FAB">
            <w:pPr>
              <w:jc w:val="right"/>
            </w:pPr>
            <w:r>
              <w:t>9 426,91</w:t>
            </w:r>
          </w:p>
        </w:tc>
        <w:tc>
          <w:tcPr>
            <w:tcW w:w="1985" w:type="dxa"/>
            <w:vAlign w:val="center"/>
          </w:tcPr>
          <w:p w:rsidR="00946FAB" w:rsidRPr="000176C4" w:rsidRDefault="00946FAB" w:rsidP="00946FAB">
            <w:pPr>
              <w:jc w:val="right"/>
            </w:pPr>
            <w:r>
              <w:t>7 779,86</w:t>
            </w:r>
          </w:p>
        </w:tc>
      </w:tr>
      <w:tr w:rsidR="00946FAB" w:rsidRPr="00A92B52" w:rsidTr="00B0310B">
        <w:tc>
          <w:tcPr>
            <w:tcW w:w="3686" w:type="dxa"/>
          </w:tcPr>
          <w:p w:rsidR="00946FAB" w:rsidRPr="00A92B52" w:rsidRDefault="00946FAB" w:rsidP="00946FAB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Finančné účty </w:t>
            </w:r>
          </w:p>
        </w:tc>
        <w:tc>
          <w:tcPr>
            <w:tcW w:w="1984" w:type="dxa"/>
            <w:vAlign w:val="center"/>
          </w:tcPr>
          <w:p w:rsidR="00946FAB" w:rsidRPr="000176C4" w:rsidRDefault="00946FAB" w:rsidP="00946FAB">
            <w:pPr>
              <w:jc w:val="right"/>
            </w:pPr>
            <w:r>
              <w:t>558 240,91</w:t>
            </w:r>
          </w:p>
        </w:tc>
        <w:tc>
          <w:tcPr>
            <w:tcW w:w="1985" w:type="dxa"/>
            <w:vAlign w:val="center"/>
          </w:tcPr>
          <w:p w:rsidR="00946FAB" w:rsidRPr="000176C4" w:rsidRDefault="00946FAB" w:rsidP="00946FAB">
            <w:pPr>
              <w:jc w:val="right"/>
            </w:pPr>
            <w:r>
              <w:t>717 530,13</w:t>
            </w:r>
          </w:p>
        </w:tc>
      </w:tr>
      <w:tr w:rsidR="00946FAB" w:rsidRPr="00A92B52" w:rsidTr="00B0310B">
        <w:tc>
          <w:tcPr>
            <w:tcW w:w="3686" w:type="dxa"/>
          </w:tcPr>
          <w:p w:rsidR="00946FAB" w:rsidRDefault="00946FAB" w:rsidP="00946FAB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dlh.</w:t>
            </w:r>
          </w:p>
        </w:tc>
        <w:tc>
          <w:tcPr>
            <w:tcW w:w="1984" w:type="dxa"/>
            <w:vAlign w:val="center"/>
          </w:tcPr>
          <w:p w:rsidR="00946FAB" w:rsidRPr="000176C4" w:rsidRDefault="00946FAB" w:rsidP="00946FAB">
            <w:pPr>
              <w:jc w:val="right"/>
            </w:pPr>
            <w:r>
              <w:t>0</w:t>
            </w:r>
          </w:p>
        </w:tc>
        <w:tc>
          <w:tcPr>
            <w:tcW w:w="1985" w:type="dxa"/>
            <w:vAlign w:val="center"/>
          </w:tcPr>
          <w:p w:rsidR="00946FAB" w:rsidRPr="000176C4" w:rsidRDefault="00946FAB" w:rsidP="00946FAB">
            <w:pPr>
              <w:jc w:val="right"/>
            </w:pPr>
            <w:r>
              <w:t>0</w:t>
            </w:r>
          </w:p>
        </w:tc>
      </w:tr>
      <w:tr w:rsidR="00946FAB" w:rsidRPr="00A92B52" w:rsidTr="00B0310B">
        <w:tc>
          <w:tcPr>
            <w:tcW w:w="3686" w:type="dxa"/>
          </w:tcPr>
          <w:p w:rsidR="00946FAB" w:rsidRDefault="00946FAB" w:rsidP="00946FAB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Poskytnuté návratné fin. výpomoci krát.</w:t>
            </w:r>
          </w:p>
        </w:tc>
        <w:tc>
          <w:tcPr>
            <w:tcW w:w="1984" w:type="dxa"/>
            <w:vAlign w:val="center"/>
          </w:tcPr>
          <w:p w:rsidR="00946FAB" w:rsidRPr="000176C4" w:rsidRDefault="00946FAB" w:rsidP="00946FAB">
            <w:pPr>
              <w:jc w:val="right"/>
            </w:pPr>
            <w:r>
              <w:t>0</w:t>
            </w:r>
          </w:p>
        </w:tc>
        <w:tc>
          <w:tcPr>
            <w:tcW w:w="1985" w:type="dxa"/>
            <w:vAlign w:val="center"/>
          </w:tcPr>
          <w:p w:rsidR="00946FAB" w:rsidRPr="000176C4" w:rsidRDefault="00946FAB" w:rsidP="00946FAB">
            <w:pPr>
              <w:jc w:val="right"/>
            </w:pPr>
            <w:r>
              <w:t>0</w:t>
            </w:r>
          </w:p>
        </w:tc>
      </w:tr>
      <w:tr w:rsidR="00946FAB" w:rsidRPr="00A92B52" w:rsidTr="00B0310B">
        <w:tc>
          <w:tcPr>
            <w:tcW w:w="3686" w:type="dxa"/>
          </w:tcPr>
          <w:p w:rsidR="00946FAB" w:rsidRPr="00FB33BA" w:rsidRDefault="00946FAB" w:rsidP="00946FAB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t xml:space="preserve">Časové rozlíšenie </w:t>
            </w:r>
          </w:p>
        </w:tc>
        <w:tc>
          <w:tcPr>
            <w:tcW w:w="1984" w:type="dxa"/>
            <w:vAlign w:val="center"/>
          </w:tcPr>
          <w:p w:rsidR="00946FAB" w:rsidRPr="006F3675" w:rsidRDefault="00946FAB" w:rsidP="00946FAB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543,44</w:t>
            </w:r>
          </w:p>
        </w:tc>
        <w:tc>
          <w:tcPr>
            <w:tcW w:w="1985" w:type="dxa"/>
            <w:vAlign w:val="center"/>
          </w:tcPr>
          <w:p w:rsidR="00946FAB" w:rsidRPr="006F3675" w:rsidRDefault="00946FAB" w:rsidP="00946FAB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152,78</w:t>
            </w:r>
          </w:p>
        </w:tc>
      </w:tr>
    </w:tbl>
    <w:p w:rsidR="00CC6AB5" w:rsidRDefault="00CC6AB5" w:rsidP="00CC6AB5">
      <w:pPr>
        <w:spacing w:line="360" w:lineRule="auto"/>
        <w:jc w:val="both"/>
        <w:rPr>
          <w:b/>
          <w:sz w:val="22"/>
          <w:szCs w:val="22"/>
        </w:rPr>
      </w:pPr>
    </w:p>
    <w:p w:rsidR="005C29D3" w:rsidRDefault="005C29D3" w:rsidP="00CC6AB5">
      <w:pPr>
        <w:spacing w:line="360" w:lineRule="auto"/>
        <w:jc w:val="both"/>
        <w:rPr>
          <w:b/>
          <w:sz w:val="22"/>
          <w:szCs w:val="22"/>
        </w:rPr>
      </w:pPr>
    </w:p>
    <w:p w:rsidR="00CC6AB5" w:rsidRPr="00913DFA" w:rsidRDefault="00CC6AB5" w:rsidP="00D60D95">
      <w:pPr>
        <w:pStyle w:val="Odsekzoznamu"/>
        <w:numPr>
          <w:ilvl w:val="1"/>
          <w:numId w:val="16"/>
        </w:numPr>
        <w:spacing w:line="360" w:lineRule="auto"/>
        <w:jc w:val="both"/>
        <w:rPr>
          <w:b/>
          <w:sz w:val="24"/>
          <w:szCs w:val="24"/>
        </w:rPr>
      </w:pPr>
      <w:r w:rsidRPr="00913DFA">
        <w:rPr>
          <w:b/>
          <w:sz w:val="24"/>
          <w:szCs w:val="24"/>
        </w:rPr>
        <w:t xml:space="preserve">Zdroje krytia </w:t>
      </w:r>
    </w:p>
    <w:tbl>
      <w:tblPr>
        <w:tblW w:w="765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1984"/>
        <w:gridCol w:w="1985"/>
      </w:tblGrid>
      <w:tr w:rsidR="00B0310B" w:rsidRPr="00A92B52" w:rsidTr="00B0310B">
        <w:tc>
          <w:tcPr>
            <w:tcW w:w="3686" w:type="dxa"/>
            <w:shd w:val="clear" w:color="auto" w:fill="DDD9C3"/>
          </w:tcPr>
          <w:p w:rsidR="00B0310B" w:rsidRPr="00A92B52" w:rsidRDefault="00B0310B" w:rsidP="006A56CA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1984" w:type="dxa"/>
            <w:shd w:val="clear" w:color="auto" w:fill="DDD9C3"/>
          </w:tcPr>
          <w:p w:rsidR="00B0310B" w:rsidRPr="00A92B52" w:rsidRDefault="00B0310B" w:rsidP="006A56CA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B0310B" w:rsidRPr="00A92B52" w:rsidRDefault="00B0310B" w:rsidP="00960790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 xml:space="preserve">k </w:t>
            </w:r>
            <w:r>
              <w:rPr>
                <w:b/>
                <w:sz w:val="22"/>
                <w:szCs w:val="22"/>
              </w:rPr>
              <w:t>3</w:t>
            </w:r>
            <w:r w:rsidRPr="00A92B52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2</w:t>
            </w:r>
            <w:r w:rsidRPr="00A92B5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201</w:t>
            </w:r>
            <w:r w:rsidR="00946FAB">
              <w:rPr>
                <w:b/>
                <w:sz w:val="22"/>
                <w:szCs w:val="22"/>
              </w:rPr>
              <w:t>7</w:t>
            </w:r>
            <w:r w:rsidR="00B679D1">
              <w:rPr>
                <w:b/>
                <w:sz w:val="22"/>
                <w:szCs w:val="22"/>
              </w:rPr>
              <w:t xml:space="preserve"> v €</w:t>
            </w:r>
          </w:p>
        </w:tc>
        <w:tc>
          <w:tcPr>
            <w:tcW w:w="1985" w:type="dxa"/>
            <w:shd w:val="clear" w:color="auto" w:fill="DDD9C3"/>
          </w:tcPr>
          <w:p w:rsidR="00B0310B" w:rsidRPr="00A92B52" w:rsidRDefault="00B0310B" w:rsidP="006A56CA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B0310B" w:rsidRPr="00A92B52" w:rsidRDefault="00B0310B" w:rsidP="00960790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k  31.12.</w:t>
            </w:r>
            <w:r>
              <w:rPr>
                <w:b/>
                <w:sz w:val="22"/>
                <w:szCs w:val="22"/>
              </w:rPr>
              <w:t>201</w:t>
            </w:r>
            <w:r w:rsidR="00946FAB">
              <w:rPr>
                <w:b/>
                <w:sz w:val="22"/>
                <w:szCs w:val="22"/>
              </w:rPr>
              <w:t>8</w:t>
            </w:r>
            <w:r w:rsidR="00B679D1">
              <w:rPr>
                <w:b/>
                <w:sz w:val="22"/>
                <w:szCs w:val="22"/>
              </w:rPr>
              <w:t xml:space="preserve"> v €</w:t>
            </w:r>
          </w:p>
        </w:tc>
      </w:tr>
      <w:tr w:rsidR="00946FAB" w:rsidRPr="00A92B52" w:rsidTr="00B0310B">
        <w:tc>
          <w:tcPr>
            <w:tcW w:w="3686" w:type="dxa"/>
            <w:shd w:val="clear" w:color="auto" w:fill="D9D9D9"/>
          </w:tcPr>
          <w:p w:rsidR="00946FAB" w:rsidRPr="00487712" w:rsidRDefault="00946FAB" w:rsidP="00946FAB">
            <w:pPr>
              <w:spacing w:line="360" w:lineRule="auto"/>
              <w:jc w:val="both"/>
              <w:rPr>
                <w:b/>
              </w:rPr>
            </w:pPr>
            <w:r w:rsidRPr="00487712">
              <w:rPr>
                <w:b/>
              </w:rPr>
              <w:t xml:space="preserve">Vlastné imanie a záväzky </w:t>
            </w:r>
            <w:r>
              <w:rPr>
                <w:b/>
              </w:rPr>
              <w:t>spolu</w:t>
            </w:r>
          </w:p>
        </w:tc>
        <w:tc>
          <w:tcPr>
            <w:tcW w:w="1984" w:type="dxa"/>
            <w:shd w:val="clear" w:color="auto" w:fill="D9D9D9"/>
            <w:vAlign w:val="center"/>
          </w:tcPr>
          <w:p w:rsidR="00946FAB" w:rsidRPr="006F3675" w:rsidRDefault="00946FAB" w:rsidP="00946FAB">
            <w:pPr>
              <w:jc w:val="right"/>
              <w:rPr>
                <w:b/>
              </w:rPr>
            </w:pPr>
            <w:r>
              <w:rPr>
                <w:b/>
              </w:rPr>
              <w:t>27 722 304,14</w:t>
            </w:r>
          </w:p>
        </w:tc>
        <w:tc>
          <w:tcPr>
            <w:tcW w:w="1985" w:type="dxa"/>
            <w:shd w:val="clear" w:color="auto" w:fill="D9D9D9"/>
            <w:vAlign w:val="center"/>
          </w:tcPr>
          <w:p w:rsidR="00946FAB" w:rsidRPr="006F3675" w:rsidRDefault="00946FAB" w:rsidP="00946FAB">
            <w:pPr>
              <w:jc w:val="right"/>
              <w:rPr>
                <w:b/>
              </w:rPr>
            </w:pPr>
            <w:r>
              <w:rPr>
                <w:b/>
              </w:rPr>
              <w:t>26 798 500,22</w:t>
            </w:r>
          </w:p>
        </w:tc>
      </w:tr>
      <w:tr w:rsidR="00946FAB" w:rsidRPr="00A92B52" w:rsidTr="00B0310B">
        <w:tc>
          <w:tcPr>
            <w:tcW w:w="3686" w:type="dxa"/>
          </w:tcPr>
          <w:p w:rsidR="00946FAB" w:rsidRPr="00487712" w:rsidRDefault="00946FAB" w:rsidP="00946FAB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487712">
              <w:rPr>
                <w:b/>
                <w:sz w:val="22"/>
                <w:szCs w:val="22"/>
              </w:rPr>
              <w:t xml:space="preserve">Vlastné imanie </w:t>
            </w:r>
          </w:p>
        </w:tc>
        <w:tc>
          <w:tcPr>
            <w:tcW w:w="1984" w:type="dxa"/>
            <w:vAlign w:val="center"/>
          </w:tcPr>
          <w:p w:rsidR="00946FAB" w:rsidRPr="006F3675" w:rsidRDefault="00946FAB" w:rsidP="00946FAB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1 334 428,13</w:t>
            </w:r>
          </w:p>
        </w:tc>
        <w:tc>
          <w:tcPr>
            <w:tcW w:w="1985" w:type="dxa"/>
            <w:vAlign w:val="center"/>
          </w:tcPr>
          <w:p w:rsidR="00946FAB" w:rsidRPr="006F3675" w:rsidRDefault="00946FAB" w:rsidP="00946FAB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1 468 265,35</w:t>
            </w:r>
          </w:p>
        </w:tc>
      </w:tr>
      <w:tr w:rsidR="00946FAB" w:rsidRPr="00A92B52" w:rsidTr="00B0310B">
        <w:tc>
          <w:tcPr>
            <w:tcW w:w="3686" w:type="dxa"/>
          </w:tcPr>
          <w:p w:rsidR="00946FAB" w:rsidRPr="00A92B52" w:rsidRDefault="00946FAB" w:rsidP="00946FAB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1984" w:type="dxa"/>
            <w:vAlign w:val="center"/>
          </w:tcPr>
          <w:p w:rsidR="00946FAB" w:rsidRPr="000176C4" w:rsidRDefault="00946FAB" w:rsidP="00946FAB">
            <w:pPr>
              <w:jc w:val="right"/>
            </w:pPr>
          </w:p>
        </w:tc>
        <w:tc>
          <w:tcPr>
            <w:tcW w:w="1985" w:type="dxa"/>
            <w:vAlign w:val="center"/>
          </w:tcPr>
          <w:p w:rsidR="00946FAB" w:rsidRPr="000176C4" w:rsidRDefault="00946FAB" w:rsidP="00946FAB">
            <w:pPr>
              <w:jc w:val="right"/>
            </w:pPr>
          </w:p>
        </w:tc>
      </w:tr>
      <w:tr w:rsidR="00946FAB" w:rsidRPr="00A92B52" w:rsidTr="00B0310B">
        <w:tc>
          <w:tcPr>
            <w:tcW w:w="3686" w:type="dxa"/>
          </w:tcPr>
          <w:p w:rsidR="00946FAB" w:rsidRDefault="00946FAB" w:rsidP="00946FAB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Oceňovacie rozdiely </w:t>
            </w:r>
          </w:p>
        </w:tc>
        <w:tc>
          <w:tcPr>
            <w:tcW w:w="1984" w:type="dxa"/>
            <w:vAlign w:val="center"/>
          </w:tcPr>
          <w:p w:rsidR="00946FAB" w:rsidRPr="000176C4" w:rsidRDefault="00946FAB" w:rsidP="00946FAB">
            <w:pPr>
              <w:jc w:val="right"/>
            </w:pPr>
            <w:r>
              <w:t>0</w:t>
            </w:r>
          </w:p>
        </w:tc>
        <w:tc>
          <w:tcPr>
            <w:tcW w:w="1985" w:type="dxa"/>
            <w:vAlign w:val="center"/>
          </w:tcPr>
          <w:p w:rsidR="00946FAB" w:rsidRPr="000176C4" w:rsidRDefault="00946FAB" w:rsidP="00946FAB">
            <w:pPr>
              <w:jc w:val="right"/>
            </w:pPr>
            <w:r>
              <w:t>0</w:t>
            </w:r>
          </w:p>
        </w:tc>
      </w:tr>
      <w:tr w:rsidR="00946FAB" w:rsidRPr="00A92B52" w:rsidTr="00B0310B">
        <w:tc>
          <w:tcPr>
            <w:tcW w:w="3686" w:type="dxa"/>
          </w:tcPr>
          <w:p w:rsidR="00946FAB" w:rsidRPr="00A92B52" w:rsidRDefault="00946FAB" w:rsidP="00946FAB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Fondy</w:t>
            </w:r>
          </w:p>
        </w:tc>
        <w:tc>
          <w:tcPr>
            <w:tcW w:w="1984" w:type="dxa"/>
            <w:vAlign w:val="center"/>
          </w:tcPr>
          <w:p w:rsidR="00946FAB" w:rsidRPr="000176C4" w:rsidRDefault="00946FAB" w:rsidP="00946FAB">
            <w:pPr>
              <w:jc w:val="right"/>
            </w:pPr>
            <w:r>
              <w:t>0</w:t>
            </w:r>
          </w:p>
        </w:tc>
        <w:tc>
          <w:tcPr>
            <w:tcW w:w="1985" w:type="dxa"/>
            <w:vAlign w:val="center"/>
          </w:tcPr>
          <w:p w:rsidR="00946FAB" w:rsidRPr="000176C4" w:rsidRDefault="00946FAB" w:rsidP="00946FAB">
            <w:pPr>
              <w:jc w:val="right"/>
            </w:pPr>
            <w:r>
              <w:t>0</w:t>
            </w:r>
          </w:p>
        </w:tc>
      </w:tr>
      <w:tr w:rsidR="00946FAB" w:rsidRPr="00A92B52" w:rsidTr="00B0310B">
        <w:tc>
          <w:tcPr>
            <w:tcW w:w="3686" w:type="dxa"/>
          </w:tcPr>
          <w:p w:rsidR="00946FAB" w:rsidRPr="00A92B52" w:rsidRDefault="00946FAB" w:rsidP="00946FAB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Výsledok hospodárenia </w:t>
            </w:r>
          </w:p>
        </w:tc>
        <w:tc>
          <w:tcPr>
            <w:tcW w:w="1984" w:type="dxa"/>
            <w:vAlign w:val="center"/>
          </w:tcPr>
          <w:p w:rsidR="00946FAB" w:rsidRPr="000176C4" w:rsidRDefault="00946FAB" w:rsidP="00946FAB">
            <w:pPr>
              <w:jc w:val="right"/>
            </w:pPr>
            <w:r>
              <w:t>1 334 428,13</w:t>
            </w:r>
          </w:p>
        </w:tc>
        <w:tc>
          <w:tcPr>
            <w:tcW w:w="1985" w:type="dxa"/>
            <w:vAlign w:val="center"/>
          </w:tcPr>
          <w:p w:rsidR="00946FAB" w:rsidRPr="000176C4" w:rsidRDefault="00946FAB" w:rsidP="00946FAB">
            <w:pPr>
              <w:jc w:val="right"/>
            </w:pPr>
            <w:r>
              <w:t>1 468 265,35</w:t>
            </w:r>
          </w:p>
        </w:tc>
      </w:tr>
      <w:tr w:rsidR="00946FAB" w:rsidRPr="00A92B52" w:rsidTr="00B0310B">
        <w:trPr>
          <w:trHeight w:val="452"/>
        </w:trPr>
        <w:tc>
          <w:tcPr>
            <w:tcW w:w="3686" w:type="dxa"/>
          </w:tcPr>
          <w:p w:rsidR="00946FAB" w:rsidRPr="001D71F4" w:rsidRDefault="00946FAB" w:rsidP="00946FAB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1D71F4">
              <w:rPr>
                <w:b/>
                <w:sz w:val="22"/>
                <w:szCs w:val="22"/>
              </w:rPr>
              <w:t>Záväzky</w:t>
            </w:r>
          </w:p>
        </w:tc>
        <w:tc>
          <w:tcPr>
            <w:tcW w:w="1984" w:type="dxa"/>
            <w:vAlign w:val="center"/>
          </w:tcPr>
          <w:p w:rsidR="00946FAB" w:rsidRPr="006F3675" w:rsidRDefault="00946FAB" w:rsidP="00946FAB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25 565 252,12</w:t>
            </w:r>
          </w:p>
        </w:tc>
        <w:tc>
          <w:tcPr>
            <w:tcW w:w="1985" w:type="dxa"/>
            <w:vAlign w:val="center"/>
          </w:tcPr>
          <w:p w:rsidR="00946FAB" w:rsidRPr="006F3675" w:rsidRDefault="00946FAB" w:rsidP="00946FAB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24 609 606,69</w:t>
            </w:r>
          </w:p>
        </w:tc>
      </w:tr>
      <w:tr w:rsidR="00946FAB" w:rsidRPr="00A92B52" w:rsidTr="00B0310B">
        <w:tc>
          <w:tcPr>
            <w:tcW w:w="3686" w:type="dxa"/>
          </w:tcPr>
          <w:p w:rsidR="00946FAB" w:rsidRPr="00A92B52" w:rsidRDefault="00946FAB" w:rsidP="00946FAB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1984" w:type="dxa"/>
            <w:vAlign w:val="center"/>
          </w:tcPr>
          <w:p w:rsidR="00946FAB" w:rsidRPr="000176C4" w:rsidRDefault="00946FAB" w:rsidP="00946FAB">
            <w:pPr>
              <w:jc w:val="right"/>
            </w:pPr>
          </w:p>
        </w:tc>
        <w:tc>
          <w:tcPr>
            <w:tcW w:w="1985" w:type="dxa"/>
            <w:vAlign w:val="center"/>
          </w:tcPr>
          <w:p w:rsidR="00946FAB" w:rsidRPr="000176C4" w:rsidRDefault="00946FAB" w:rsidP="00946FAB">
            <w:pPr>
              <w:jc w:val="right"/>
            </w:pPr>
          </w:p>
        </w:tc>
      </w:tr>
      <w:tr w:rsidR="00946FAB" w:rsidRPr="00A92B52" w:rsidTr="00B0310B">
        <w:tc>
          <w:tcPr>
            <w:tcW w:w="3686" w:type="dxa"/>
          </w:tcPr>
          <w:p w:rsidR="00946FAB" w:rsidRPr="00A92B52" w:rsidRDefault="00946FAB" w:rsidP="00946FAB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Rezervy </w:t>
            </w:r>
          </w:p>
        </w:tc>
        <w:tc>
          <w:tcPr>
            <w:tcW w:w="1984" w:type="dxa"/>
            <w:vAlign w:val="center"/>
          </w:tcPr>
          <w:p w:rsidR="00946FAB" w:rsidRPr="000176C4" w:rsidRDefault="00946FAB" w:rsidP="00946FAB">
            <w:pPr>
              <w:jc w:val="right"/>
            </w:pPr>
            <w:r>
              <w:t>20 564,00</w:t>
            </w:r>
          </w:p>
        </w:tc>
        <w:tc>
          <w:tcPr>
            <w:tcW w:w="1985" w:type="dxa"/>
            <w:vAlign w:val="center"/>
          </w:tcPr>
          <w:p w:rsidR="00946FAB" w:rsidRPr="000176C4" w:rsidRDefault="00946FAB" w:rsidP="00946FAB">
            <w:pPr>
              <w:jc w:val="right"/>
            </w:pPr>
            <w:r>
              <w:t>31 292,00</w:t>
            </w:r>
          </w:p>
        </w:tc>
      </w:tr>
      <w:tr w:rsidR="00946FAB" w:rsidRPr="00A92B52" w:rsidTr="00B0310B">
        <w:tc>
          <w:tcPr>
            <w:tcW w:w="3686" w:type="dxa"/>
          </w:tcPr>
          <w:p w:rsidR="00946FAB" w:rsidRDefault="00946FAB" w:rsidP="00946FAB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Zúčtovanie medzi subjektmi VS</w:t>
            </w:r>
          </w:p>
        </w:tc>
        <w:tc>
          <w:tcPr>
            <w:tcW w:w="1984" w:type="dxa"/>
            <w:vAlign w:val="center"/>
          </w:tcPr>
          <w:p w:rsidR="00946FAB" w:rsidRPr="000176C4" w:rsidRDefault="00946FAB" w:rsidP="00946FAB">
            <w:pPr>
              <w:jc w:val="right"/>
            </w:pPr>
            <w:r>
              <w:t>25 475 632,85</w:t>
            </w:r>
          </w:p>
        </w:tc>
        <w:tc>
          <w:tcPr>
            <w:tcW w:w="1985" w:type="dxa"/>
            <w:vAlign w:val="center"/>
          </w:tcPr>
          <w:p w:rsidR="00946FAB" w:rsidRPr="000176C4" w:rsidRDefault="00946FAB" w:rsidP="00946FAB">
            <w:pPr>
              <w:jc w:val="right"/>
            </w:pPr>
            <w:r>
              <w:t>24 466 639,56</w:t>
            </w:r>
          </w:p>
        </w:tc>
      </w:tr>
      <w:tr w:rsidR="00946FAB" w:rsidRPr="00A92B52" w:rsidTr="00B0310B">
        <w:tc>
          <w:tcPr>
            <w:tcW w:w="3686" w:type="dxa"/>
          </w:tcPr>
          <w:p w:rsidR="00946FAB" w:rsidRPr="00A92B52" w:rsidRDefault="00946FAB" w:rsidP="00946FAB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záväzky</w:t>
            </w:r>
          </w:p>
        </w:tc>
        <w:tc>
          <w:tcPr>
            <w:tcW w:w="1984" w:type="dxa"/>
            <w:vAlign w:val="center"/>
          </w:tcPr>
          <w:p w:rsidR="00946FAB" w:rsidRPr="000176C4" w:rsidRDefault="00946FAB" w:rsidP="00946FAB">
            <w:pPr>
              <w:jc w:val="right"/>
            </w:pPr>
            <w:r>
              <w:t>18 577,08</w:t>
            </w:r>
          </w:p>
        </w:tc>
        <w:tc>
          <w:tcPr>
            <w:tcW w:w="1985" w:type="dxa"/>
            <w:vAlign w:val="center"/>
          </w:tcPr>
          <w:p w:rsidR="00946FAB" w:rsidRPr="000176C4" w:rsidRDefault="00946FAB" w:rsidP="00946FAB">
            <w:pPr>
              <w:jc w:val="right"/>
            </w:pPr>
            <w:r>
              <w:t>21 934,91</w:t>
            </w:r>
          </w:p>
        </w:tc>
      </w:tr>
      <w:tr w:rsidR="00946FAB" w:rsidRPr="00A92B52" w:rsidTr="00B0310B">
        <w:tc>
          <w:tcPr>
            <w:tcW w:w="3686" w:type="dxa"/>
          </w:tcPr>
          <w:p w:rsidR="00946FAB" w:rsidRPr="00A92B52" w:rsidRDefault="00946FAB" w:rsidP="00946FAB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Krátkodobé záväzky</w:t>
            </w:r>
          </w:p>
        </w:tc>
        <w:tc>
          <w:tcPr>
            <w:tcW w:w="1984" w:type="dxa"/>
            <w:vAlign w:val="center"/>
          </w:tcPr>
          <w:p w:rsidR="00946FAB" w:rsidRPr="000176C4" w:rsidRDefault="00946FAB" w:rsidP="00946FAB">
            <w:pPr>
              <w:jc w:val="right"/>
            </w:pPr>
            <w:r>
              <w:t>50 478,19</w:t>
            </w:r>
          </w:p>
        </w:tc>
        <w:tc>
          <w:tcPr>
            <w:tcW w:w="1985" w:type="dxa"/>
            <w:vAlign w:val="center"/>
          </w:tcPr>
          <w:p w:rsidR="00946FAB" w:rsidRPr="000176C4" w:rsidRDefault="00946FAB" w:rsidP="00946FAB">
            <w:pPr>
              <w:jc w:val="right"/>
            </w:pPr>
            <w:r>
              <w:t>89 740,22</w:t>
            </w:r>
          </w:p>
        </w:tc>
      </w:tr>
      <w:tr w:rsidR="00946FAB" w:rsidRPr="00A92B52" w:rsidTr="00B0310B">
        <w:tc>
          <w:tcPr>
            <w:tcW w:w="3686" w:type="dxa"/>
          </w:tcPr>
          <w:p w:rsidR="00946FAB" w:rsidRPr="00A92B52" w:rsidRDefault="00946FAB" w:rsidP="00946FAB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Bankové úvery a výpomoci</w:t>
            </w:r>
          </w:p>
        </w:tc>
        <w:tc>
          <w:tcPr>
            <w:tcW w:w="1984" w:type="dxa"/>
            <w:vAlign w:val="center"/>
          </w:tcPr>
          <w:p w:rsidR="00946FAB" w:rsidRPr="000176C4" w:rsidRDefault="00946FAB" w:rsidP="00946FAB">
            <w:pPr>
              <w:jc w:val="right"/>
            </w:pPr>
            <w:r>
              <w:t>0</w:t>
            </w:r>
          </w:p>
        </w:tc>
        <w:tc>
          <w:tcPr>
            <w:tcW w:w="1985" w:type="dxa"/>
            <w:vAlign w:val="center"/>
          </w:tcPr>
          <w:p w:rsidR="00946FAB" w:rsidRPr="000176C4" w:rsidRDefault="00946FAB" w:rsidP="00946FAB">
            <w:pPr>
              <w:jc w:val="right"/>
            </w:pPr>
            <w:r>
              <w:t>0</w:t>
            </w:r>
          </w:p>
        </w:tc>
      </w:tr>
      <w:tr w:rsidR="00946FAB" w:rsidRPr="00A92B52" w:rsidTr="00B0310B">
        <w:tc>
          <w:tcPr>
            <w:tcW w:w="3686" w:type="dxa"/>
          </w:tcPr>
          <w:p w:rsidR="00946FAB" w:rsidRDefault="00946FAB" w:rsidP="00946FAB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t>Časové rozlíšenie</w:t>
            </w:r>
          </w:p>
        </w:tc>
        <w:tc>
          <w:tcPr>
            <w:tcW w:w="1984" w:type="dxa"/>
            <w:vAlign w:val="center"/>
          </w:tcPr>
          <w:p w:rsidR="00946FAB" w:rsidRPr="006F3675" w:rsidRDefault="00946FAB" w:rsidP="00946FAB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822 623,89</w:t>
            </w:r>
          </w:p>
        </w:tc>
        <w:tc>
          <w:tcPr>
            <w:tcW w:w="1985" w:type="dxa"/>
            <w:vAlign w:val="center"/>
          </w:tcPr>
          <w:p w:rsidR="00946FAB" w:rsidRPr="006F3675" w:rsidRDefault="00946FAB" w:rsidP="00946FAB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720 628,18</w:t>
            </w:r>
          </w:p>
        </w:tc>
      </w:tr>
    </w:tbl>
    <w:p w:rsidR="00CC6AB5" w:rsidRDefault="00CC6AB5" w:rsidP="00CC6AB5">
      <w:pPr>
        <w:tabs>
          <w:tab w:val="left" w:pos="2880"/>
          <w:tab w:val="right" w:pos="8820"/>
        </w:tabs>
        <w:jc w:val="both"/>
      </w:pPr>
    </w:p>
    <w:p w:rsidR="00977E36" w:rsidRPr="00977E36" w:rsidRDefault="00977E36" w:rsidP="00CC6AB5">
      <w:pPr>
        <w:tabs>
          <w:tab w:val="left" w:pos="2880"/>
          <w:tab w:val="right" w:pos="8820"/>
        </w:tabs>
        <w:jc w:val="both"/>
        <w:rPr>
          <w:sz w:val="24"/>
          <w:szCs w:val="24"/>
        </w:rPr>
      </w:pPr>
    </w:p>
    <w:p w:rsidR="00977E36" w:rsidRPr="00977E36" w:rsidRDefault="00977E36" w:rsidP="00977E36">
      <w:pPr>
        <w:jc w:val="both"/>
        <w:rPr>
          <w:b/>
          <w:sz w:val="24"/>
          <w:szCs w:val="24"/>
        </w:rPr>
      </w:pPr>
      <w:r w:rsidRPr="00977E36">
        <w:rPr>
          <w:b/>
          <w:sz w:val="24"/>
          <w:szCs w:val="24"/>
        </w:rPr>
        <w:t>Dlhodobý majetok, ku ktorému nemá  mestská časť  vlastnícke právo (majetok v správe MČ) v hodnote 27 058 498,11 EUR:</w:t>
      </w:r>
    </w:p>
    <w:p w:rsidR="00977E36" w:rsidRPr="00977E36" w:rsidRDefault="00977E36" w:rsidP="00D60D95">
      <w:pPr>
        <w:numPr>
          <w:ilvl w:val="0"/>
          <w:numId w:val="28"/>
        </w:numPr>
        <w:jc w:val="both"/>
        <w:rPr>
          <w:sz w:val="24"/>
          <w:szCs w:val="24"/>
        </w:rPr>
      </w:pPr>
      <w:r w:rsidRPr="00977E36">
        <w:rPr>
          <w:sz w:val="24"/>
          <w:szCs w:val="24"/>
        </w:rPr>
        <w:t>Pozemky                                                            23 586 548,34 EUR</w:t>
      </w:r>
    </w:p>
    <w:p w:rsidR="00977E36" w:rsidRPr="00977E36" w:rsidRDefault="00977E36" w:rsidP="00D60D95">
      <w:pPr>
        <w:numPr>
          <w:ilvl w:val="0"/>
          <w:numId w:val="28"/>
        </w:numPr>
        <w:jc w:val="both"/>
        <w:rPr>
          <w:sz w:val="24"/>
          <w:szCs w:val="24"/>
        </w:rPr>
      </w:pPr>
      <w:r w:rsidRPr="00977E36">
        <w:rPr>
          <w:sz w:val="24"/>
          <w:szCs w:val="24"/>
        </w:rPr>
        <w:t>Budovy, stavby                                                    3 469 602,95 EUR</w:t>
      </w:r>
    </w:p>
    <w:p w:rsidR="00977E36" w:rsidRPr="00977E36" w:rsidRDefault="00977E36" w:rsidP="00D60D95">
      <w:pPr>
        <w:numPr>
          <w:ilvl w:val="0"/>
          <w:numId w:val="28"/>
        </w:numPr>
        <w:jc w:val="both"/>
        <w:rPr>
          <w:sz w:val="24"/>
          <w:szCs w:val="24"/>
        </w:rPr>
      </w:pPr>
      <w:r w:rsidRPr="00977E36">
        <w:rPr>
          <w:sz w:val="24"/>
          <w:szCs w:val="24"/>
        </w:rPr>
        <w:t>Samostatné hnuteľné veci                                           2 346,82 EUR</w:t>
      </w:r>
    </w:p>
    <w:p w:rsidR="00977E36" w:rsidRPr="00977E36" w:rsidRDefault="00977E36" w:rsidP="00977E36">
      <w:pPr>
        <w:ind w:left="360"/>
        <w:jc w:val="both"/>
        <w:rPr>
          <w:sz w:val="24"/>
          <w:szCs w:val="24"/>
          <w:highlight w:val="yellow"/>
        </w:rPr>
      </w:pPr>
    </w:p>
    <w:p w:rsidR="00977E36" w:rsidRPr="00977E36" w:rsidRDefault="00977E36" w:rsidP="00725C92">
      <w:pPr>
        <w:tabs>
          <w:tab w:val="left" w:pos="0"/>
        </w:tabs>
        <w:jc w:val="both"/>
        <w:rPr>
          <w:b/>
          <w:sz w:val="24"/>
          <w:szCs w:val="24"/>
          <w:highlight w:val="yellow"/>
        </w:rPr>
      </w:pPr>
    </w:p>
    <w:p w:rsidR="00977E36" w:rsidRPr="00977E36" w:rsidRDefault="00977E36" w:rsidP="00977E36">
      <w:pPr>
        <w:tabs>
          <w:tab w:val="left" w:pos="0"/>
        </w:tabs>
        <w:ind w:left="-360" w:firstLine="360"/>
        <w:jc w:val="both"/>
        <w:rPr>
          <w:b/>
          <w:sz w:val="24"/>
          <w:szCs w:val="24"/>
        </w:rPr>
      </w:pPr>
      <w:r w:rsidRPr="00977E36">
        <w:rPr>
          <w:b/>
          <w:sz w:val="24"/>
          <w:szCs w:val="24"/>
        </w:rPr>
        <w:t xml:space="preserve">Vlastnícke právo má mestská časť k  dlhodobému hmotnému a nehmotnému majetku </w:t>
      </w:r>
    </w:p>
    <w:p w:rsidR="00977E36" w:rsidRPr="00977E36" w:rsidRDefault="00977E36" w:rsidP="00977E36">
      <w:pPr>
        <w:tabs>
          <w:tab w:val="left" w:pos="0"/>
        </w:tabs>
        <w:ind w:left="-360" w:firstLine="360"/>
        <w:jc w:val="both"/>
        <w:rPr>
          <w:b/>
          <w:sz w:val="24"/>
          <w:szCs w:val="24"/>
        </w:rPr>
      </w:pPr>
      <w:r w:rsidRPr="00977E36">
        <w:rPr>
          <w:b/>
          <w:sz w:val="24"/>
          <w:szCs w:val="24"/>
        </w:rPr>
        <w:t xml:space="preserve"> v hodnote   3 374 194,91  EUR v nasledujúcom členení:         </w:t>
      </w:r>
    </w:p>
    <w:p w:rsidR="00977E36" w:rsidRPr="00977E36" w:rsidRDefault="00977E36" w:rsidP="00D60D95">
      <w:pPr>
        <w:numPr>
          <w:ilvl w:val="0"/>
          <w:numId w:val="29"/>
        </w:numPr>
        <w:tabs>
          <w:tab w:val="left" w:pos="0"/>
        </w:tabs>
        <w:jc w:val="both"/>
        <w:rPr>
          <w:sz w:val="24"/>
          <w:szCs w:val="24"/>
        </w:rPr>
      </w:pPr>
      <w:r w:rsidRPr="00977E36">
        <w:rPr>
          <w:sz w:val="24"/>
          <w:szCs w:val="24"/>
        </w:rPr>
        <w:t xml:space="preserve">Softvér, ostatný DNM                                                15 368,96 EUR                                                                        </w:t>
      </w:r>
    </w:p>
    <w:p w:rsidR="00977E36" w:rsidRPr="00977E36" w:rsidRDefault="00977E36" w:rsidP="00D60D95">
      <w:pPr>
        <w:numPr>
          <w:ilvl w:val="0"/>
          <w:numId w:val="28"/>
        </w:numPr>
        <w:tabs>
          <w:tab w:val="left" w:pos="5954"/>
        </w:tabs>
        <w:jc w:val="both"/>
        <w:rPr>
          <w:sz w:val="24"/>
          <w:szCs w:val="24"/>
        </w:rPr>
      </w:pPr>
      <w:r w:rsidRPr="00977E36">
        <w:rPr>
          <w:sz w:val="24"/>
          <w:szCs w:val="24"/>
        </w:rPr>
        <w:t>Pozemky                                                                     56 931,39 EUR</w:t>
      </w:r>
    </w:p>
    <w:p w:rsidR="00977E36" w:rsidRPr="00977E36" w:rsidRDefault="00977E36" w:rsidP="00D60D95">
      <w:pPr>
        <w:numPr>
          <w:ilvl w:val="0"/>
          <w:numId w:val="28"/>
        </w:numPr>
        <w:jc w:val="both"/>
        <w:rPr>
          <w:sz w:val="24"/>
          <w:szCs w:val="24"/>
        </w:rPr>
      </w:pPr>
      <w:r w:rsidRPr="00977E36">
        <w:rPr>
          <w:sz w:val="24"/>
          <w:szCs w:val="24"/>
        </w:rPr>
        <w:t xml:space="preserve">Umelecké diela a zbierky                                                  70,00 EUR </w:t>
      </w:r>
    </w:p>
    <w:p w:rsidR="00977E36" w:rsidRPr="00977E36" w:rsidRDefault="00977E36" w:rsidP="00D60D95">
      <w:pPr>
        <w:numPr>
          <w:ilvl w:val="0"/>
          <w:numId w:val="28"/>
        </w:numPr>
        <w:tabs>
          <w:tab w:val="left" w:pos="5954"/>
        </w:tabs>
        <w:jc w:val="both"/>
        <w:rPr>
          <w:sz w:val="24"/>
          <w:szCs w:val="24"/>
        </w:rPr>
      </w:pPr>
      <w:r w:rsidRPr="00977E36">
        <w:rPr>
          <w:sz w:val="24"/>
          <w:szCs w:val="24"/>
        </w:rPr>
        <w:t>Budovy, stavby                                                      2 932 823,16 EUR</w:t>
      </w:r>
    </w:p>
    <w:p w:rsidR="00977E36" w:rsidRPr="00977E36" w:rsidRDefault="00977E36" w:rsidP="00D60D95">
      <w:pPr>
        <w:numPr>
          <w:ilvl w:val="0"/>
          <w:numId w:val="28"/>
        </w:numPr>
        <w:jc w:val="both"/>
        <w:rPr>
          <w:sz w:val="24"/>
          <w:szCs w:val="24"/>
        </w:rPr>
      </w:pPr>
      <w:r w:rsidRPr="00977E36">
        <w:rPr>
          <w:sz w:val="24"/>
          <w:szCs w:val="24"/>
        </w:rPr>
        <w:t>Samostatné hnuteľné veci                                         125 062,82 EUR</w:t>
      </w:r>
    </w:p>
    <w:p w:rsidR="00977E36" w:rsidRPr="00977E36" w:rsidRDefault="00977E36" w:rsidP="00D60D95">
      <w:pPr>
        <w:numPr>
          <w:ilvl w:val="0"/>
          <w:numId w:val="28"/>
        </w:numPr>
        <w:jc w:val="both"/>
        <w:rPr>
          <w:sz w:val="24"/>
          <w:szCs w:val="24"/>
        </w:rPr>
      </w:pPr>
      <w:r w:rsidRPr="00977E36">
        <w:rPr>
          <w:sz w:val="24"/>
          <w:szCs w:val="24"/>
        </w:rPr>
        <w:t>Dopravné prostriedky                                                 49 151,07 EUR</w:t>
      </w:r>
    </w:p>
    <w:p w:rsidR="00977E36" w:rsidRPr="00977E36" w:rsidRDefault="00977E36" w:rsidP="00D60D95">
      <w:pPr>
        <w:numPr>
          <w:ilvl w:val="0"/>
          <w:numId w:val="28"/>
        </w:numPr>
        <w:jc w:val="both"/>
        <w:rPr>
          <w:sz w:val="24"/>
          <w:szCs w:val="24"/>
        </w:rPr>
      </w:pPr>
      <w:r w:rsidRPr="00977E36">
        <w:rPr>
          <w:sz w:val="24"/>
          <w:szCs w:val="24"/>
        </w:rPr>
        <w:t>Drobný dlhodobý majetok                                          25 353,83 EUR</w:t>
      </w:r>
    </w:p>
    <w:p w:rsidR="00977E36" w:rsidRPr="00977E36" w:rsidRDefault="00977E36" w:rsidP="00D60D95">
      <w:pPr>
        <w:numPr>
          <w:ilvl w:val="0"/>
          <w:numId w:val="28"/>
        </w:numPr>
        <w:jc w:val="both"/>
        <w:rPr>
          <w:sz w:val="24"/>
          <w:szCs w:val="24"/>
        </w:rPr>
      </w:pPr>
      <w:r w:rsidRPr="00977E36">
        <w:rPr>
          <w:sz w:val="24"/>
          <w:szCs w:val="24"/>
        </w:rPr>
        <w:t xml:space="preserve">Obstaranie dlhodobého hmotného majetku  </w:t>
      </w:r>
    </w:p>
    <w:p w:rsidR="00977E36" w:rsidRPr="00977E36" w:rsidRDefault="00977E36" w:rsidP="00977E36">
      <w:pPr>
        <w:ind w:left="720"/>
        <w:jc w:val="both"/>
        <w:rPr>
          <w:sz w:val="24"/>
          <w:szCs w:val="24"/>
        </w:rPr>
      </w:pPr>
      <w:r w:rsidRPr="00977E36">
        <w:rPr>
          <w:sz w:val="24"/>
          <w:szCs w:val="24"/>
        </w:rPr>
        <w:t>(nedokončené investície)                                           169 433,68 EUR</w:t>
      </w:r>
    </w:p>
    <w:p w:rsidR="00977E36" w:rsidRPr="00977E36" w:rsidRDefault="00977E36" w:rsidP="00977E36">
      <w:pPr>
        <w:jc w:val="both"/>
        <w:rPr>
          <w:b/>
          <w:sz w:val="24"/>
          <w:szCs w:val="24"/>
        </w:rPr>
      </w:pPr>
    </w:p>
    <w:p w:rsidR="00977E36" w:rsidRPr="00977E36" w:rsidRDefault="00977E36" w:rsidP="00977E36">
      <w:pPr>
        <w:jc w:val="both"/>
        <w:rPr>
          <w:b/>
          <w:sz w:val="24"/>
          <w:szCs w:val="24"/>
        </w:rPr>
      </w:pPr>
      <w:r w:rsidRPr="00977E36">
        <w:rPr>
          <w:b/>
          <w:sz w:val="24"/>
          <w:szCs w:val="24"/>
        </w:rPr>
        <w:lastRenderedPageBreak/>
        <w:t>Prehľad o pohybe dlhodobého majetku – najdôležitejšie zmeny v stave dlhodobého majetku</w:t>
      </w:r>
    </w:p>
    <w:p w:rsidR="00977E36" w:rsidRPr="00977E36" w:rsidRDefault="00977E36" w:rsidP="00977E36">
      <w:pPr>
        <w:jc w:val="both"/>
        <w:rPr>
          <w:sz w:val="24"/>
          <w:szCs w:val="24"/>
        </w:rPr>
      </w:pPr>
      <w:r w:rsidRPr="00977E36">
        <w:rPr>
          <w:sz w:val="24"/>
          <w:szCs w:val="24"/>
        </w:rPr>
        <w:t xml:space="preserve">Hodnota </w:t>
      </w:r>
      <w:r w:rsidRPr="00977E36">
        <w:rPr>
          <w:b/>
          <w:sz w:val="24"/>
          <w:szCs w:val="24"/>
        </w:rPr>
        <w:t>neobežného majetku</w:t>
      </w:r>
      <w:r w:rsidRPr="00977E36">
        <w:rPr>
          <w:sz w:val="24"/>
          <w:szCs w:val="24"/>
        </w:rPr>
        <w:t xml:space="preserve"> v obstarávacej cene je oproti roku 2018 nižšia o 909 733,12  EUR. Zníženie je z nasledujúcich dôvodov:</w:t>
      </w:r>
    </w:p>
    <w:p w:rsidR="00977E36" w:rsidRPr="00977E36" w:rsidRDefault="00977E36" w:rsidP="00977E36">
      <w:pPr>
        <w:jc w:val="both"/>
        <w:rPr>
          <w:sz w:val="24"/>
          <w:szCs w:val="24"/>
        </w:rPr>
      </w:pPr>
    </w:p>
    <w:p w:rsidR="00977E36" w:rsidRPr="00977E36" w:rsidRDefault="00977E36" w:rsidP="00D60D95">
      <w:pPr>
        <w:pStyle w:val="Pismenka"/>
        <w:numPr>
          <w:ilvl w:val="0"/>
          <w:numId w:val="21"/>
        </w:numPr>
        <w:tabs>
          <w:tab w:val="clear" w:pos="360"/>
          <w:tab w:val="num" w:pos="1788"/>
        </w:tabs>
        <w:spacing w:after="120"/>
        <w:ind w:left="709" w:hanging="283"/>
        <w:rPr>
          <w:b w:val="0"/>
          <w:sz w:val="24"/>
          <w:szCs w:val="24"/>
        </w:rPr>
      </w:pPr>
      <w:r w:rsidRPr="00977E36">
        <w:rPr>
          <w:sz w:val="24"/>
          <w:szCs w:val="24"/>
        </w:rPr>
        <w:t>hodnota pozemkov zverených do správy má vykázaný úbytok v sume 909 733,12 EUR.</w:t>
      </w:r>
    </w:p>
    <w:p w:rsidR="00977E36" w:rsidRPr="00977E36" w:rsidRDefault="00977E36" w:rsidP="00D60D95">
      <w:pPr>
        <w:pStyle w:val="Pismenka"/>
        <w:numPr>
          <w:ilvl w:val="0"/>
          <w:numId w:val="21"/>
        </w:numPr>
        <w:tabs>
          <w:tab w:val="clear" w:pos="360"/>
          <w:tab w:val="num" w:pos="1788"/>
        </w:tabs>
        <w:spacing w:after="120"/>
        <w:ind w:left="709" w:hanging="283"/>
        <w:rPr>
          <w:b w:val="0"/>
          <w:sz w:val="24"/>
          <w:szCs w:val="24"/>
        </w:rPr>
      </w:pPr>
      <w:r w:rsidRPr="00977E36">
        <w:rPr>
          <w:sz w:val="24"/>
          <w:szCs w:val="24"/>
        </w:rPr>
        <w:t>v mesiaci máj zaradenie nových pozemkov v sume 10 491,20 EUR:</w:t>
      </w:r>
    </w:p>
    <w:p w:rsidR="00977E36" w:rsidRPr="00977E36" w:rsidRDefault="00977E36" w:rsidP="00977E36">
      <w:pPr>
        <w:pStyle w:val="Odsekzoznamu"/>
        <w:rPr>
          <w:bCs/>
          <w:sz w:val="24"/>
          <w:szCs w:val="24"/>
        </w:rPr>
      </w:pPr>
      <w:r w:rsidRPr="00977E36">
        <w:rPr>
          <w:bCs/>
          <w:sz w:val="24"/>
          <w:szCs w:val="24"/>
        </w:rPr>
        <w:t xml:space="preserve">zaradenie </w:t>
      </w:r>
      <w:proofErr w:type="spellStart"/>
      <w:r w:rsidRPr="00977E36">
        <w:rPr>
          <w:bCs/>
          <w:sz w:val="24"/>
          <w:szCs w:val="24"/>
        </w:rPr>
        <w:t>parcel</w:t>
      </w:r>
      <w:proofErr w:type="spellEnd"/>
      <w:r w:rsidRPr="00977E36">
        <w:rPr>
          <w:bCs/>
          <w:sz w:val="24"/>
          <w:szCs w:val="24"/>
        </w:rPr>
        <w:t xml:space="preserve"> č. 3755/827 na základe geometrického plánu č. 17/2017 a vkladu vlastníckeho práva do katastra zo dňa 30. 10. 2017 v sume 10 491,20 EUR</w:t>
      </w:r>
    </w:p>
    <w:p w:rsidR="00977E36" w:rsidRPr="00977E36" w:rsidRDefault="00977E36" w:rsidP="00D60D95">
      <w:pPr>
        <w:pStyle w:val="Pismenka"/>
        <w:numPr>
          <w:ilvl w:val="0"/>
          <w:numId w:val="21"/>
        </w:numPr>
        <w:tabs>
          <w:tab w:val="clear" w:pos="360"/>
          <w:tab w:val="num" w:pos="1788"/>
        </w:tabs>
        <w:spacing w:after="120"/>
        <w:ind w:left="709" w:hanging="283"/>
        <w:rPr>
          <w:b w:val="0"/>
          <w:sz w:val="24"/>
          <w:szCs w:val="24"/>
        </w:rPr>
      </w:pPr>
      <w:r w:rsidRPr="00977E36">
        <w:rPr>
          <w:sz w:val="24"/>
          <w:szCs w:val="24"/>
        </w:rPr>
        <w:t>v mesiaci júl čiastočné vyradenie pozemku v hodnote 747 929,60 EUR:</w:t>
      </w:r>
    </w:p>
    <w:p w:rsidR="00977E36" w:rsidRPr="00977E36" w:rsidRDefault="00977E36" w:rsidP="00977E36">
      <w:pPr>
        <w:pStyle w:val="Pismenka"/>
        <w:ind w:left="709"/>
        <w:rPr>
          <w:b w:val="0"/>
          <w:sz w:val="24"/>
          <w:szCs w:val="24"/>
        </w:rPr>
      </w:pPr>
      <w:r w:rsidRPr="00977E36">
        <w:rPr>
          <w:b w:val="0"/>
          <w:sz w:val="24"/>
          <w:szCs w:val="24"/>
        </w:rPr>
        <w:t xml:space="preserve">       čiastočné vyradenie parcely CKN č. 3755/1 o sumu 747 929,60 EUR z dôvodu Geometrického plánu č. 17/2017 a vkladu vlastníckeho práva do katastra zo dňa 30. 10. 2017.</w:t>
      </w:r>
    </w:p>
    <w:p w:rsidR="00977E36" w:rsidRPr="00977E36" w:rsidRDefault="00977E36" w:rsidP="00D60D95">
      <w:pPr>
        <w:pStyle w:val="Pismenka"/>
        <w:numPr>
          <w:ilvl w:val="0"/>
          <w:numId w:val="21"/>
        </w:numPr>
        <w:tabs>
          <w:tab w:val="clear" w:pos="360"/>
          <w:tab w:val="num" w:pos="1788"/>
        </w:tabs>
        <w:spacing w:after="120"/>
        <w:ind w:left="709" w:hanging="283"/>
        <w:rPr>
          <w:b w:val="0"/>
          <w:sz w:val="24"/>
          <w:szCs w:val="24"/>
        </w:rPr>
      </w:pPr>
      <w:r w:rsidRPr="00977E36">
        <w:rPr>
          <w:sz w:val="24"/>
          <w:szCs w:val="24"/>
        </w:rPr>
        <w:t>v mesiaci december zaradenie v hodnote 139 280,64 EUR a vyradenie v hodnote 311 575,36 EUR:</w:t>
      </w:r>
    </w:p>
    <w:p w:rsidR="00977E36" w:rsidRPr="00977E36" w:rsidRDefault="00977E36" w:rsidP="00977E36">
      <w:pPr>
        <w:pStyle w:val="Pismenka"/>
        <w:ind w:left="709"/>
        <w:rPr>
          <w:b w:val="0"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  <w:r w:rsidRPr="00977E36">
        <w:rPr>
          <w:b w:val="0"/>
          <w:sz w:val="24"/>
          <w:szCs w:val="24"/>
        </w:rPr>
        <w:t>zaradenie v sume 139 280,64 EUR na základe Geometrického plánu č. 297/2016 zo dňa 31.8.2016 z dôvodu rozčlenenia parcely 1624/3 vytvorením nových 9 parciel.</w:t>
      </w:r>
    </w:p>
    <w:p w:rsidR="00977E36" w:rsidRPr="00977E36" w:rsidRDefault="00977E36" w:rsidP="00977E36">
      <w:pPr>
        <w:pStyle w:val="Pismenka"/>
        <w:ind w:left="70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</w:t>
      </w:r>
      <w:r w:rsidRPr="00977E36">
        <w:rPr>
          <w:b w:val="0"/>
          <w:sz w:val="24"/>
          <w:szCs w:val="24"/>
        </w:rPr>
        <w:t>Vyradenie v sume 139 280,64 EUR na základe Geometrického plánu č. 297/2016 zo dňa 31.8.2016 z dôvodu zrušenia parcely 1624/3.</w:t>
      </w:r>
    </w:p>
    <w:p w:rsidR="00977E36" w:rsidRPr="00977E36" w:rsidRDefault="00977E36" w:rsidP="00977E36">
      <w:pPr>
        <w:pStyle w:val="Pismenka"/>
        <w:ind w:left="70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</w:t>
      </w:r>
      <w:r w:rsidRPr="00977E36">
        <w:rPr>
          <w:b w:val="0"/>
          <w:sz w:val="24"/>
          <w:szCs w:val="24"/>
        </w:rPr>
        <w:t>Vyradenie parcely 1624/524 v sume 164 911,04 EUR na základe uznesenia MZ č. 1265 zo dňa 24.09.2018.</w:t>
      </w:r>
    </w:p>
    <w:p w:rsidR="00977E36" w:rsidRPr="00977E36" w:rsidRDefault="00977E36" w:rsidP="00977E36">
      <w:pPr>
        <w:pStyle w:val="Pismenka"/>
        <w:ind w:left="70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</w:t>
      </w:r>
      <w:r w:rsidRPr="00977E36">
        <w:rPr>
          <w:b w:val="0"/>
          <w:sz w:val="24"/>
          <w:szCs w:val="24"/>
        </w:rPr>
        <w:t>Čiastočné vyradenie parcely 1624/557 o sumu 7 383,68 EUR na základe odňatia parcely mestom Košice.</w:t>
      </w:r>
    </w:p>
    <w:p w:rsidR="00977E36" w:rsidRPr="00977E36" w:rsidRDefault="00977E36" w:rsidP="00977E36">
      <w:pPr>
        <w:jc w:val="both"/>
        <w:rPr>
          <w:sz w:val="24"/>
          <w:szCs w:val="24"/>
          <w:highlight w:val="yellow"/>
        </w:rPr>
      </w:pPr>
    </w:p>
    <w:p w:rsidR="00977E36" w:rsidRPr="00977E36" w:rsidRDefault="00977E36" w:rsidP="00D60D95">
      <w:pPr>
        <w:numPr>
          <w:ilvl w:val="0"/>
          <w:numId w:val="21"/>
        </w:numPr>
        <w:tabs>
          <w:tab w:val="clear" w:pos="360"/>
          <w:tab w:val="num" w:pos="1788"/>
        </w:tabs>
        <w:ind w:left="709" w:hanging="283"/>
        <w:jc w:val="both"/>
        <w:rPr>
          <w:sz w:val="24"/>
          <w:szCs w:val="24"/>
        </w:rPr>
      </w:pPr>
      <w:r w:rsidRPr="00977E36">
        <w:rPr>
          <w:sz w:val="24"/>
          <w:szCs w:val="24"/>
        </w:rPr>
        <w:t>Hodnota stavieb bola celkovo zvýšená o sumu 742,08 EUR zaradením stavieb     do užívania, a to:</w:t>
      </w:r>
    </w:p>
    <w:p w:rsidR="00977E36" w:rsidRPr="00977E36" w:rsidRDefault="00977E36" w:rsidP="00977E36">
      <w:pPr>
        <w:ind w:left="709"/>
        <w:jc w:val="both"/>
        <w:rPr>
          <w:sz w:val="24"/>
          <w:szCs w:val="24"/>
        </w:rPr>
      </w:pPr>
    </w:p>
    <w:p w:rsidR="00977E36" w:rsidRPr="00977E36" w:rsidRDefault="00977E36" w:rsidP="00977E36">
      <w:pPr>
        <w:ind w:left="709"/>
        <w:jc w:val="both"/>
        <w:rPr>
          <w:sz w:val="24"/>
          <w:szCs w:val="24"/>
        </w:rPr>
      </w:pPr>
      <w:r w:rsidRPr="00977E36">
        <w:rPr>
          <w:sz w:val="24"/>
          <w:szCs w:val="24"/>
        </w:rPr>
        <w:t>v mesiaci marec vyradenie v hodnote 32 630,52 EUR - chodník na ulici Starozagorská – v roku 2017 bol zaradený do majetku vo výške 44 500,73 EUR. Z dôvodu neoprávnených nákladov na uvedenú stavbu „Vybudovanie chodníka na ulici Starozagorská“ pod IČ 2 2941 bola vykonaná korekcia o uvedenú sumu.</w:t>
      </w:r>
    </w:p>
    <w:p w:rsidR="00977E36" w:rsidRPr="00977E36" w:rsidRDefault="00977E36" w:rsidP="00977E36">
      <w:pPr>
        <w:jc w:val="both"/>
        <w:rPr>
          <w:sz w:val="24"/>
          <w:szCs w:val="24"/>
          <w:highlight w:val="yellow"/>
        </w:rPr>
      </w:pPr>
    </w:p>
    <w:p w:rsidR="00977E36" w:rsidRPr="00977E36" w:rsidRDefault="00977E36" w:rsidP="00977E36">
      <w:pPr>
        <w:jc w:val="both"/>
        <w:rPr>
          <w:sz w:val="24"/>
          <w:szCs w:val="24"/>
        </w:rPr>
      </w:pPr>
      <w:r w:rsidRPr="00977E36">
        <w:rPr>
          <w:sz w:val="24"/>
          <w:szCs w:val="24"/>
        </w:rPr>
        <w:t xml:space="preserve">            V mesiaci december zaradenie v hodnote 33 372,60 EUR:</w:t>
      </w:r>
    </w:p>
    <w:p w:rsidR="00977E36" w:rsidRPr="00977E36" w:rsidRDefault="00977E36" w:rsidP="00977E36">
      <w:pPr>
        <w:jc w:val="both"/>
        <w:rPr>
          <w:sz w:val="24"/>
          <w:szCs w:val="24"/>
        </w:rPr>
      </w:pPr>
    </w:p>
    <w:p w:rsidR="00977E36" w:rsidRPr="00977E36" w:rsidRDefault="00977E36" w:rsidP="00D60D95">
      <w:pPr>
        <w:pStyle w:val="Odsekzoznamu"/>
        <w:numPr>
          <w:ilvl w:val="0"/>
          <w:numId w:val="27"/>
        </w:numPr>
        <w:spacing w:after="200" w:line="276" w:lineRule="auto"/>
        <w:jc w:val="both"/>
        <w:rPr>
          <w:sz w:val="24"/>
          <w:szCs w:val="24"/>
        </w:rPr>
      </w:pPr>
      <w:r w:rsidRPr="00977E36">
        <w:rPr>
          <w:sz w:val="24"/>
          <w:szCs w:val="24"/>
        </w:rPr>
        <w:t>Technické zhodnotenie detského ihriska Wuppertálska pri pošte o sumu 7 878,60 EUR</w:t>
      </w:r>
    </w:p>
    <w:p w:rsidR="00977E36" w:rsidRPr="00977E36" w:rsidRDefault="00977E36" w:rsidP="00D60D95">
      <w:pPr>
        <w:pStyle w:val="Odsekzoznamu"/>
        <w:numPr>
          <w:ilvl w:val="0"/>
          <w:numId w:val="27"/>
        </w:numPr>
        <w:spacing w:after="200" w:line="276" w:lineRule="auto"/>
        <w:jc w:val="both"/>
        <w:rPr>
          <w:sz w:val="24"/>
          <w:szCs w:val="24"/>
        </w:rPr>
      </w:pPr>
      <w:r w:rsidRPr="00977E36">
        <w:rPr>
          <w:sz w:val="24"/>
          <w:szCs w:val="24"/>
        </w:rPr>
        <w:t xml:space="preserve">Technické zhodnotenie – rekonštrukcia DI </w:t>
      </w:r>
      <w:proofErr w:type="spellStart"/>
      <w:r w:rsidRPr="00977E36">
        <w:rPr>
          <w:sz w:val="24"/>
          <w:szCs w:val="24"/>
        </w:rPr>
        <w:t>Stierova</w:t>
      </w:r>
      <w:proofErr w:type="spellEnd"/>
      <w:r w:rsidRPr="00977E36">
        <w:rPr>
          <w:sz w:val="24"/>
          <w:szCs w:val="24"/>
        </w:rPr>
        <w:t xml:space="preserve"> v sume 5 630,00 EUR</w:t>
      </w:r>
    </w:p>
    <w:p w:rsidR="00977E36" w:rsidRPr="00977E36" w:rsidRDefault="00977E36" w:rsidP="00D60D95">
      <w:pPr>
        <w:pStyle w:val="Odsekzoznamu"/>
        <w:numPr>
          <w:ilvl w:val="0"/>
          <w:numId w:val="27"/>
        </w:numPr>
        <w:spacing w:after="200" w:line="276" w:lineRule="auto"/>
        <w:jc w:val="both"/>
        <w:rPr>
          <w:sz w:val="24"/>
          <w:szCs w:val="24"/>
        </w:rPr>
      </w:pPr>
      <w:r w:rsidRPr="00977E36">
        <w:rPr>
          <w:sz w:val="24"/>
          <w:szCs w:val="24"/>
        </w:rPr>
        <w:t>Stavba WI Starozagorská v sume 9 219,00 EUR</w:t>
      </w:r>
    </w:p>
    <w:p w:rsidR="00977E36" w:rsidRPr="00977E36" w:rsidRDefault="00977E36" w:rsidP="00D60D95">
      <w:pPr>
        <w:pStyle w:val="Odsekzoznamu"/>
        <w:numPr>
          <w:ilvl w:val="0"/>
          <w:numId w:val="27"/>
        </w:numPr>
        <w:spacing w:after="200" w:line="276" w:lineRule="auto"/>
        <w:jc w:val="both"/>
        <w:rPr>
          <w:sz w:val="24"/>
          <w:szCs w:val="24"/>
        </w:rPr>
      </w:pPr>
      <w:r w:rsidRPr="00977E36">
        <w:rPr>
          <w:sz w:val="24"/>
          <w:szCs w:val="24"/>
        </w:rPr>
        <w:t xml:space="preserve">Stavba DI </w:t>
      </w:r>
      <w:proofErr w:type="spellStart"/>
      <w:r w:rsidRPr="00977E36">
        <w:rPr>
          <w:sz w:val="24"/>
          <w:szCs w:val="24"/>
        </w:rPr>
        <w:t>Dénešova</w:t>
      </w:r>
      <w:proofErr w:type="spellEnd"/>
      <w:r w:rsidRPr="00977E36">
        <w:rPr>
          <w:sz w:val="24"/>
          <w:szCs w:val="24"/>
        </w:rPr>
        <w:t xml:space="preserve"> v sume 10 645,00 EUR</w:t>
      </w:r>
    </w:p>
    <w:p w:rsidR="00977E36" w:rsidRPr="00725C92" w:rsidRDefault="00977E36" w:rsidP="00977E36">
      <w:pPr>
        <w:widowControl w:val="0"/>
        <w:numPr>
          <w:ilvl w:val="0"/>
          <w:numId w:val="26"/>
        </w:numPr>
        <w:tabs>
          <w:tab w:val="num" w:pos="567"/>
        </w:tabs>
        <w:autoSpaceDE w:val="0"/>
        <w:autoSpaceDN w:val="0"/>
        <w:adjustRightInd w:val="0"/>
        <w:ind w:left="709" w:hanging="283"/>
        <w:jc w:val="both"/>
        <w:rPr>
          <w:b/>
          <w:sz w:val="24"/>
          <w:szCs w:val="24"/>
        </w:rPr>
      </w:pPr>
      <w:r w:rsidRPr="00977E36">
        <w:rPr>
          <w:sz w:val="24"/>
          <w:szCs w:val="24"/>
        </w:rPr>
        <w:t xml:space="preserve">  Nedokončené investície sú oproti roku 2017 celkovo vyššie o 37 240,92 EUR. Zvýšenie obstarania dlhodobého hmotného majetku je z dôvodu  neukončenia jednotlivých investičných akcií.  </w:t>
      </w:r>
    </w:p>
    <w:p w:rsidR="00977E36" w:rsidRPr="00977E36" w:rsidRDefault="00977E36" w:rsidP="00977E36">
      <w:pPr>
        <w:jc w:val="both"/>
        <w:rPr>
          <w:b/>
          <w:sz w:val="24"/>
          <w:szCs w:val="24"/>
        </w:rPr>
      </w:pPr>
      <w:r w:rsidRPr="00977E36">
        <w:rPr>
          <w:b/>
          <w:sz w:val="24"/>
          <w:szCs w:val="24"/>
        </w:rPr>
        <w:t>Obežný majetok</w:t>
      </w:r>
    </w:p>
    <w:p w:rsidR="00977E36" w:rsidRPr="00977E36" w:rsidRDefault="00977E36" w:rsidP="00977E36">
      <w:pPr>
        <w:ind w:firstLine="708"/>
        <w:jc w:val="both"/>
        <w:rPr>
          <w:sz w:val="24"/>
          <w:szCs w:val="24"/>
        </w:rPr>
      </w:pPr>
      <w:r w:rsidRPr="00977E36">
        <w:rPr>
          <w:sz w:val="24"/>
          <w:szCs w:val="24"/>
        </w:rPr>
        <w:t xml:space="preserve">V obežnom majetku je zúčtovaná hodnota  zásob - materiálu na sklade, krátkodobých pohľadávok a finančných účtov v sume 725 309,99 EUR. </w:t>
      </w:r>
    </w:p>
    <w:p w:rsidR="00977E36" w:rsidRPr="00977E36" w:rsidRDefault="00977E36" w:rsidP="00977E36">
      <w:pPr>
        <w:jc w:val="both"/>
        <w:rPr>
          <w:sz w:val="24"/>
          <w:szCs w:val="24"/>
          <w:highlight w:val="green"/>
        </w:rPr>
      </w:pPr>
    </w:p>
    <w:p w:rsidR="00977E36" w:rsidRPr="00977E36" w:rsidRDefault="005B5C2C" w:rsidP="00977E3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4.3 </w:t>
      </w:r>
      <w:r w:rsidR="00977E36" w:rsidRPr="00977E36">
        <w:rPr>
          <w:b/>
          <w:sz w:val="24"/>
          <w:szCs w:val="24"/>
        </w:rPr>
        <w:t>Pohľadávky</w:t>
      </w:r>
    </w:p>
    <w:p w:rsidR="00977E36" w:rsidRPr="00977E36" w:rsidRDefault="00977E36" w:rsidP="00977E36">
      <w:pPr>
        <w:ind w:firstLine="708"/>
        <w:jc w:val="both"/>
        <w:rPr>
          <w:sz w:val="24"/>
          <w:szCs w:val="24"/>
        </w:rPr>
      </w:pPr>
      <w:r w:rsidRPr="00977E36">
        <w:rPr>
          <w:sz w:val="24"/>
          <w:szCs w:val="24"/>
        </w:rPr>
        <w:t>MČ eviduje k 31. 12. 2018 krátkodobé pohľadávky brutto v sume 16 667,06 EUR. V rámci pohľadávok  sú zúčtované opravné položky k pohľadávkam vo výške 8 887,20  EUR. Pohľadávky netto sú v sume 7 779,86 EUR.</w:t>
      </w:r>
    </w:p>
    <w:p w:rsidR="00977E36" w:rsidRPr="00977E36" w:rsidRDefault="00977E36" w:rsidP="00977E36">
      <w:pPr>
        <w:pStyle w:val="NormlnIMP"/>
        <w:ind w:firstLine="708"/>
        <w:jc w:val="both"/>
        <w:rPr>
          <w:color w:val="000000"/>
          <w:szCs w:val="24"/>
        </w:rPr>
      </w:pPr>
      <w:r w:rsidRPr="00977E36">
        <w:rPr>
          <w:szCs w:val="24"/>
        </w:rPr>
        <w:t xml:space="preserve"> Brutto hodnota pohľadávok sa oproti roku 2017 znížila o 3 621,93 EUR. </w:t>
      </w:r>
    </w:p>
    <w:p w:rsidR="00977E36" w:rsidRDefault="00977E36" w:rsidP="00977E36">
      <w:pPr>
        <w:pStyle w:val="NormlnIMP"/>
        <w:ind w:firstLine="708"/>
        <w:jc w:val="both"/>
        <w:rPr>
          <w:highlight w:val="green"/>
        </w:rPr>
      </w:pPr>
    </w:p>
    <w:p w:rsidR="00977E36" w:rsidRPr="002A10F7" w:rsidRDefault="00977E36" w:rsidP="00977E36">
      <w:pPr>
        <w:pStyle w:val="NormlnIMP"/>
        <w:ind w:firstLine="708"/>
        <w:jc w:val="both"/>
        <w:rPr>
          <w:highlight w:val="green"/>
        </w:rPr>
      </w:pPr>
    </w:p>
    <w:p w:rsidR="00977E36" w:rsidRPr="00977E36" w:rsidRDefault="00977E36" w:rsidP="00977E36">
      <w:pPr>
        <w:jc w:val="both"/>
        <w:rPr>
          <w:b/>
          <w:sz w:val="24"/>
          <w:szCs w:val="24"/>
        </w:rPr>
      </w:pPr>
      <w:r w:rsidRPr="00977E36">
        <w:rPr>
          <w:b/>
          <w:sz w:val="24"/>
          <w:szCs w:val="24"/>
        </w:rPr>
        <w:t xml:space="preserve">Riešenie pohľadávok </w:t>
      </w:r>
    </w:p>
    <w:p w:rsidR="00977E36" w:rsidRPr="00977E36" w:rsidRDefault="00977E36" w:rsidP="00977E36">
      <w:pPr>
        <w:jc w:val="both"/>
        <w:rPr>
          <w:b/>
          <w:sz w:val="24"/>
          <w:szCs w:val="24"/>
        </w:rPr>
      </w:pPr>
    </w:p>
    <w:p w:rsidR="00977E36" w:rsidRPr="00977E36" w:rsidRDefault="00977E36" w:rsidP="00977E36">
      <w:pPr>
        <w:jc w:val="both"/>
        <w:rPr>
          <w:b/>
          <w:i/>
          <w:sz w:val="24"/>
          <w:szCs w:val="24"/>
        </w:rPr>
      </w:pPr>
      <w:r w:rsidRPr="00977E36">
        <w:rPr>
          <w:b/>
          <w:i/>
          <w:sz w:val="24"/>
          <w:szCs w:val="24"/>
        </w:rPr>
        <w:t>Pohľadávky z daňových príjmov obcí</w:t>
      </w:r>
    </w:p>
    <w:p w:rsidR="00977E36" w:rsidRPr="00977E36" w:rsidRDefault="00977E36" w:rsidP="00977E36">
      <w:pPr>
        <w:ind w:firstLine="708"/>
        <w:jc w:val="both"/>
        <w:rPr>
          <w:sz w:val="24"/>
          <w:szCs w:val="24"/>
        </w:rPr>
      </w:pPr>
      <w:r w:rsidRPr="00977E36">
        <w:rPr>
          <w:sz w:val="24"/>
          <w:szCs w:val="24"/>
        </w:rPr>
        <w:t xml:space="preserve">Pohľadávka </w:t>
      </w:r>
      <w:r w:rsidRPr="00977E36">
        <w:rPr>
          <w:i/>
          <w:sz w:val="24"/>
          <w:szCs w:val="24"/>
        </w:rPr>
        <w:t>z daňových príjmov</w:t>
      </w:r>
      <w:r w:rsidRPr="00977E36">
        <w:rPr>
          <w:sz w:val="24"/>
          <w:szCs w:val="24"/>
        </w:rPr>
        <w:t xml:space="preserve"> obcí v sume 2 173,51 EUR sa rieši prostredníctvom Exekútorského úradu JUDr. Molnára.</w:t>
      </w:r>
    </w:p>
    <w:p w:rsidR="00977E36" w:rsidRPr="00977E36" w:rsidRDefault="00977E36" w:rsidP="00977E36">
      <w:pPr>
        <w:jc w:val="both"/>
        <w:rPr>
          <w:b/>
          <w:sz w:val="24"/>
          <w:szCs w:val="24"/>
        </w:rPr>
      </w:pPr>
    </w:p>
    <w:p w:rsidR="00977E36" w:rsidRPr="00977E36" w:rsidRDefault="00977E36" w:rsidP="00977E36">
      <w:pPr>
        <w:jc w:val="both"/>
        <w:rPr>
          <w:b/>
          <w:i/>
          <w:sz w:val="24"/>
          <w:szCs w:val="24"/>
        </w:rPr>
      </w:pPr>
      <w:r w:rsidRPr="00977E36">
        <w:rPr>
          <w:b/>
          <w:i/>
          <w:sz w:val="24"/>
          <w:szCs w:val="24"/>
        </w:rPr>
        <w:t>Pohľadávky z nedaňových príjmov obcí</w:t>
      </w:r>
    </w:p>
    <w:p w:rsidR="00977E36" w:rsidRPr="00977E36" w:rsidRDefault="00977E36" w:rsidP="00977E36">
      <w:pPr>
        <w:ind w:firstLine="708"/>
        <w:jc w:val="both"/>
        <w:rPr>
          <w:sz w:val="24"/>
          <w:szCs w:val="24"/>
        </w:rPr>
      </w:pPr>
      <w:r w:rsidRPr="00977E36">
        <w:rPr>
          <w:sz w:val="24"/>
          <w:szCs w:val="24"/>
        </w:rPr>
        <w:t xml:space="preserve">Pohľadávky </w:t>
      </w:r>
      <w:r w:rsidRPr="00977E36">
        <w:rPr>
          <w:b/>
          <w:i/>
          <w:sz w:val="24"/>
          <w:szCs w:val="24"/>
        </w:rPr>
        <w:t>z nedaňových príjmov obcí</w:t>
      </w:r>
      <w:r w:rsidRPr="00977E36">
        <w:rPr>
          <w:b/>
          <w:sz w:val="24"/>
          <w:szCs w:val="24"/>
        </w:rPr>
        <w:t xml:space="preserve"> vo výške 12 083,75 </w:t>
      </w:r>
      <w:r w:rsidRPr="00977E36">
        <w:rPr>
          <w:b/>
          <w:bCs/>
          <w:sz w:val="24"/>
          <w:szCs w:val="24"/>
        </w:rPr>
        <w:t>EUR</w:t>
      </w:r>
      <w:r w:rsidRPr="00977E36">
        <w:rPr>
          <w:sz w:val="24"/>
          <w:szCs w:val="24"/>
        </w:rPr>
        <w:t xml:space="preserve"> tvoria pohľadávky z nájomného vrátane energií  a ostatných príjmov z prenajatého majetku (pohľadávky za nezaplatené penále), pohľadávky z predpísaných výťažkov z hazardných hier za mesiac december, pohľadávky voči spoločnosti </w:t>
      </w:r>
      <w:proofErr w:type="spellStart"/>
      <w:r w:rsidRPr="00977E36">
        <w:rPr>
          <w:sz w:val="24"/>
          <w:szCs w:val="24"/>
        </w:rPr>
        <w:t>EuroAWK</w:t>
      </w:r>
      <w:proofErr w:type="spellEnd"/>
      <w:r w:rsidRPr="00977E36">
        <w:rPr>
          <w:sz w:val="24"/>
          <w:szCs w:val="24"/>
        </w:rPr>
        <w:t xml:space="preserve">. </w:t>
      </w:r>
    </w:p>
    <w:p w:rsidR="00977E36" w:rsidRPr="00977E36" w:rsidRDefault="00977E36" w:rsidP="00977E36">
      <w:pPr>
        <w:ind w:firstLine="708"/>
        <w:jc w:val="both"/>
        <w:rPr>
          <w:sz w:val="24"/>
          <w:szCs w:val="24"/>
        </w:rPr>
      </w:pPr>
    </w:p>
    <w:p w:rsidR="00977E36" w:rsidRPr="00977E36" w:rsidRDefault="00977E36" w:rsidP="00977E36">
      <w:pPr>
        <w:ind w:firstLine="708"/>
        <w:jc w:val="both"/>
        <w:rPr>
          <w:sz w:val="24"/>
          <w:szCs w:val="24"/>
        </w:rPr>
      </w:pPr>
      <w:r w:rsidRPr="00977E36">
        <w:rPr>
          <w:sz w:val="24"/>
          <w:szCs w:val="24"/>
        </w:rPr>
        <w:t>Spôsob vymáhania nedoplatkov za nájomné vrátane energií v sume 5 526,09 EUR:</w:t>
      </w:r>
    </w:p>
    <w:p w:rsidR="00977E36" w:rsidRPr="00977E36" w:rsidRDefault="00977E36" w:rsidP="00D60D95">
      <w:pPr>
        <w:numPr>
          <w:ilvl w:val="0"/>
          <w:numId w:val="26"/>
        </w:numPr>
        <w:jc w:val="both"/>
        <w:rPr>
          <w:sz w:val="24"/>
          <w:szCs w:val="24"/>
        </w:rPr>
      </w:pPr>
      <w:r w:rsidRPr="00977E36">
        <w:rPr>
          <w:sz w:val="24"/>
          <w:szCs w:val="24"/>
        </w:rPr>
        <w:t xml:space="preserve">riešené súdnym exekútorom  v sume 4 738,05 EUR </w:t>
      </w:r>
    </w:p>
    <w:p w:rsidR="00977E36" w:rsidRPr="00977E36" w:rsidRDefault="00977E36" w:rsidP="00D60D95">
      <w:pPr>
        <w:numPr>
          <w:ilvl w:val="0"/>
          <w:numId w:val="26"/>
        </w:numPr>
        <w:jc w:val="both"/>
        <w:rPr>
          <w:sz w:val="24"/>
          <w:szCs w:val="24"/>
        </w:rPr>
      </w:pPr>
      <w:r w:rsidRPr="00977E36">
        <w:rPr>
          <w:sz w:val="24"/>
          <w:szCs w:val="24"/>
        </w:rPr>
        <w:t>ostatné nedoplatky v sume 788,04 EUR sú oneskorené platby, ktoré sú riešené upomienkami a výzvami.</w:t>
      </w:r>
    </w:p>
    <w:p w:rsidR="00977E36" w:rsidRPr="00977E36" w:rsidRDefault="00977E36" w:rsidP="00977E36">
      <w:pPr>
        <w:tabs>
          <w:tab w:val="left" w:pos="709"/>
        </w:tabs>
        <w:ind w:left="720"/>
        <w:jc w:val="both"/>
        <w:rPr>
          <w:sz w:val="24"/>
          <w:szCs w:val="24"/>
        </w:rPr>
      </w:pPr>
      <w:r w:rsidRPr="00977E36">
        <w:rPr>
          <w:sz w:val="24"/>
          <w:szCs w:val="24"/>
        </w:rPr>
        <w:t xml:space="preserve">Ostatné príjmy z prenajatého majetku (penále) vo výške 1 878,60 EUR sú vymáhané spolu s nájomným. </w:t>
      </w:r>
    </w:p>
    <w:p w:rsidR="00977E36" w:rsidRPr="00977E36" w:rsidRDefault="00977E36" w:rsidP="00977E36">
      <w:pPr>
        <w:pStyle w:val="NormlnIMP"/>
        <w:ind w:firstLine="708"/>
        <w:jc w:val="both"/>
        <w:rPr>
          <w:szCs w:val="24"/>
        </w:rPr>
      </w:pPr>
      <w:r w:rsidRPr="00977E36">
        <w:rPr>
          <w:szCs w:val="24"/>
        </w:rPr>
        <w:t>Pohľadávky vo výške 322,81 EUR predpísané na príjmy z  výťažkov z hazardných hier   za mesiac december boli v januári 2019 zaplatené.</w:t>
      </w:r>
    </w:p>
    <w:p w:rsidR="00977E36" w:rsidRPr="00977E36" w:rsidRDefault="00977E36" w:rsidP="00977E36">
      <w:pPr>
        <w:ind w:firstLine="708"/>
        <w:jc w:val="both"/>
        <w:rPr>
          <w:sz w:val="24"/>
          <w:szCs w:val="24"/>
        </w:rPr>
      </w:pPr>
      <w:r w:rsidRPr="00977E36">
        <w:rPr>
          <w:sz w:val="24"/>
          <w:szCs w:val="24"/>
        </w:rPr>
        <w:t xml:space="preserve">Pohľadávka voči spoločnosti </w:t>
      </w:r>
      <w:proofErr w:type="spellStart"/>
      <w:r w:rsidRPr="00977E36">
        <w:rPr>
          <w:sz w:val="24"/>
          <w:szCs w:val="24"/>
        </w:rPr>
        <w:t>EuroAWK</w:t>
      </w:r>
      <w:proofErr w:type="spellEnd"/>
      <w:r w:rsidRPr="00977E36">
        <w:rPr>
          <w:sz w:val="24"/>
          <w:szCs w:val="24"/>
        </w:rPr>
        <w:t xml:space="preserve"> určená odhadom v sume 4 356,25 EUR bola zaplatená 13. marca 2019.</w:t>
      </w:r>
    </w:p>
    <w:p w:rsidR="00977E36" w:rsidRPr="00977E36" w:rsidRDefault="00977E36" w:rsidP="00977E36">
      <w:pPr>
        <w:pStyle w:val="NormlnIMP"/>
        <w:ind w:firstLine="708"/>
        <w:jc w:val="both"/>
        <w:rPr>
          <w:szCs w:val="24"/>
          <w:highlight w:val="green"/>
        </w:rPr>
      </w:pPr>
    </w:p>
    <w:p w:rsidR="00977E36" w:rsidRPr="002A10F7" w:rsidRDefault="00977E36" w:rsidP="00977E36">
      <w:pPr>
        <w:pStyle w:val="NormlnIMP"/>
        <w:ind w:firstLine="708"/>
        <w:jc w:val="both"/>
        <w:rPr>
          <w:szCs w:val="24"/>
          <w:highlight w:val="green"/>
        </w:rPr>
      </w:pPr>
    </w:p>
    <w:p w:rsidR="00977E36" w:rsidRPr="00853179" w:rsidRDefault="00977E36" w:rsidP="00977E36">
      <w:pPr>
        <w:pStyle w:val="NormlnIMP"/>
        <w:jc w:val="both"/>
        <w:rPr>
          <w:b/>
          <w:i/>
          <w:szCs w:val="24"/>
        </w:rPr>
      </w:pPr>
      <w:r w:rsidRPr="00853179">
        <w:rPr>
          <w:b/>
          <w:i/>
          <w:szCs w:val="24"/>
        </w:rPr>
        <w:t>Pohľadávky voči zamestnancom a iné pohľadávky</w:t>
      </w:r>
    </w:p>
    <w:p w:rsidR="00977E36" w:rsidRPr="00853179" w:rsidRDefault="00977E36" w:rsidP="00977E36">
      <w:pPr>
        <w:pStyle w:val="NormlnIMP"/>
        <w:ind w:firstLine="708"/>
        <w:jc w:val="both"/>
        <w:rPr>
          <w:color w:val="000000"/>
        </w:rPr>
      </w:pPr>
      <w:r w:rsidRPr="00853179">
        <w:t xml:space="preserve">Pohľadávka vo výške </w:t>
      </w:r>
      <w:r>
        <w:t>67</w:t>
      </w:r>
      <w:r w:rsidRPr="00853179">
        <w:t>,</w:t>
      </w:r>
      <w:r>
        <w:t>47</w:t>
      </w:r>
      <w:r w:rsidRPr="00853179">
        <w:t xml:space="preserve"> EUR je zúčtovaná ako pohľadávka voči zamestnancom. Ide o stav pohonných hmôt k 31. 12. 201</w:t>
      </w:r>
      <w:r>
        <w:t>8</w:t>
      </w:r>
      <w:r w:rsidRPr="00853179">
        <w:t xml:space="preserve">. </w:t>
      </w:r>
      <w:r>
        <w:t xml:space="preserve">Pohľadávka v sume 30,00 EUR je zúčtovaná ako pohľadávka za stravné lístky voči fyzickej osobe – zamestnanec na dohodu ÚPSVaR. </w:t>
      </w:r>
      <w:r w:rsidRPr="00853179">
        <w:t>V rámci iných pohľadávok je zúčtovaná pohľadávka voči fyzickej osobe v sume 69,60 EUR, ktorej bola uložená sankcia Okresným úradom Košice – náhrada za poškodené zábradlie a 912,60 EUR za n</w:t>
      </w:r>
      <w:r w:rsidRPr="00853179">
        <w:rPr>
          <w:color w:val="000000"/>
        </w:rPr>
        <w:t xml:space="preserve">edoplatok z kúpnej zmluvy na pozemok. </w:t>
      </w:r>
    </w:p>
    <w:p w:rsidR="00977E36" w:rsidRPr="00977E36" w:rsidRDefault="00977E36" w:rsidP="00977E36">
      <w:pPr>
        <w:pStyle w:val="NormlnIMP"/>
        <w:ind w:firstLine="708"/>
        <w:jc w:val="both"/>
        <w:rPr>
          <w:szCs w:val="24"/>
        </w:rPr>
      </w:pPr>
    </w:p>
    <w:p w:rsidR="00977E36" w:rsidRPr="00977E36" w:rsidRDefault="00977E36" w:rsidP="00977E36">
      <w:pPr>
        <w:jc w:val="both"/>
        <w:rPr>
          <w:b/>
          <w:i/>
          <w:sz w:val="24"/>
          <w:szCs w:val="24"/>
        </w:rPr>
      </w:pPr>
      <w:r w:rsidRPr="00977E36">
        <w:rPr>
          <w:b/>
          <w:i/>
          <w:sz w:val="24"/>
          <w:szCs w:val="24"/>
        </w:rPr>
        <w:t xml:space="preserve">Ostatné pohľadávky </w:t>
      </w:r>
    </w:p>
    <w:p w:rsidR="00977E36" w:rsidRPr="00977E36" w:rsidRDefault="00977E36" w:rsidP="00977E36">
      <w:pPr>
        <w:ind w:firstLine="708"/>
        <w:jc w:val="both"/>
        <w:rPr>
          <w:sz w:val="24"/>
          <w:szCs w:val="24"/>
        </w:rPr>
      </w:pPr>
      <w:r w:rsidRPr="00977E36">
        <w:rPr>
          <w:sz w:val="24"/>
          <w:szCs w:val="24"/>
        </w:rPr>
        <w:t>V rámci tejto pohľadávky je zúčtovaný predpis preplatku – dobropisov z vyúčtovania energií za rok 2018 v sume 1 330,13 EUR.</w:t>
      </w:r>
    </w:p>
    <w:p w:rsidR="00977E36" w:rsidRPr="00977E36" w:rsidRDefault="00977E36" w:rsidP="00977E36">
      <w:pPr>
        <w:ind w:firstLine="708"/>
        <w:jc w:val="both"/>
        <w:rPr>
          <w:sz w:val="24"/>
          <w:szCs w:val="24"/>
        </w:rPr>
      </w:pPr>
    </w:p>
    <w:p w:rsidR="00977E36" w:rsidRPr="00977E36" w:rsidRDefault="00977E36" w:rsidP="00977E36">
      <w:pPr>
        <w:pStyle w:val="NormlnIMP"/>
        <w:jc w:val="both"/>
        <w:rPr>
          <w:b/>
          <w:szCs w:val="24"/>
        </w:rPr>
      </w:pPr>
      <w:r w:rsidRPr="00977E36">
        <w:rPr>
          <w:b/>
          <w:szCs w:val="24"/>
        </w:rPr>
        <w:t>Zhodnotenie dodržania platobnej disciplíny</w:t>
      </w:r>
    </w:p>
    <w:p w:rsidR="00977E36" w:rsidRPr="00977E36" w:rsidRDefault="00977E36" w:rsidP="00977E36">
      <w:pPr>
        <w:pStyle w:val="NormlnIMP"/>
        <w:ind w:firstLine="708"/>
        <w:jc w:val="both"/>
        <w:rPr>
          <w:szCs w:val="24"/>
        </w:rPr>
      </w:pPr>
      <w:r w:rsidRPr="00977E36">
        <w:rPr>
          <w:szCs w:val="24"/>
        </w:rPr>
        <w:t xml:space="preserve">Okrem nedoplatkov riešených súdnym exekútorom bola v priebehu roka 2018 platobná disciplína pri úhradách nájomného vo väčšine prípadov dodržiavaná.     </w:t>
      </w:r>
    </w:p>
    <w:p w:rsidR="00977E36" w:rsidRPr="00977E36" w:rsidRDefault="00977E36" w:rsidP="00977E36">
      <w:pPr>
        <w:jc w:val="both"/>
        <w:rPr>
          <w:b/>
          <w:sz w:val="24"/>
          <w:szCs w:val="24"/>
        </w:rPr>
      </w:pPr>
    </w:p>
    <w:p w:rsidR="00977E36" w:rsidRPr="00977E36" w:rsidRDefault="005B5C2C" w:rsidP="00977E3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4.4 </w:t>
      </w:r>
      <w:r w:rsidR="00977E36" w:rsidRPr="00977E36">
        <w:rPr>
          <w:b/>
          <w:sz w:val="24"/>
          <w:szCs w:val="24"/>
        </w:rPr>
        <w:t>Vlastné imanie a záväzky</w:t>
      </w:r>
    </w:p>
    <w:p w:rsidR="00977E36" w:rsidRPr="00977E36" w:rsidRDefault="00977E36" w:rsidP="00977E36">
      <w:pPr>
        <w:jc w:val="both"/>
        <w:rPr>
          <w:sz w:val="24"/>
          <w:szCs w:val="24"/>
        </w:rPr>
      </w:pPr>
      <w:r w:rsidRPr="00977E36">
        <w:rPr>
          <w:b/>
          <w:sz w:val="24"/>
          <w:szCs w:val="24"/>
        </w:rPr>
        <w:t xml:space="preserve">           </w:t>
      </w:r>
      <w:r w:rsidRPr="00977E36">
        <w:rPr>
          <w:sz w:val="24"/>
          <w:szCs w:val="24"/>
        </w:rPr>
        <w:t xml:space="preserve">Rozdiel vo výške vlastného imania oproti roku 2017 v sume 133 837,22 EUR je najmä v  zvýšení  stavu na účte </w:t>
      </w:r>
      <w:proofErr w:type="spellStart"/>
      <w:r w:rsidRPr="00977E36">
        <w:rPr>
          <w:sz w:val="24"/>
          <w:szCs w:val="24"/>
        </w:rPr>
        <w:t>nevysporiadaného</w:t>
      </w:r>
      <w:proofErr w:type="spellEnd"/>
      <w:r w:rsidRPr="00977E36">
        <w:rPr>
          <w:sz w:val="24"/>
          <w:szCs w:val="24"/>
        </w:rPr>
        <w:t xml:space="preserve"> výsledku hospodárenia minulých rokov </w:t>
      </w:r>
      <w:r w:rsidRPr="00977E36">
        <w:rPr>
          <w:sz w:val="24"/>
          <w:szCs w:val="24"/>
        </w:rPr>
        <w:lastRenderedPageBreak/>
        <w:t>(účet 428) o sumu 10</w:t>
      </w:r>
      <w:r w:rsidR="00591DCB">
        <w:rPr>
          <w:sz w:val="24"/>
          <w:szCs w:val="24"/>
        </w:rPr>
        <w:t>1</w:t>
      </w:r>
      <w:r w:rsidRPr="00977E36">
        <w:rPr>
          <w:sz w:val="24"/>
          <w:szCs w:val="24"/>
        </w:rPr>
        <w:t> </w:t>
      </w:r>
      <w:r w:rsidR="00591DCB">
        <w:rPr>
          <w:sz w:val="24"/>
          <w:szCs w:val="24"/>
        </w:rPr>
        <w:t>761</w:t>
      </w:r>
      <w:r w:rsidRPr="00977E36">
        <w:rPr>
          <w:sz w:val="24"/>
          <w:szCs w:val="24"/>
        </w:rPr>
        <w:t>,</w:t>
      </w:r>
      <w:r w:rsidR="00591DCB">
        <w:rPr>
          <w:sz w:val="24"/>
          <w:szCs w:val="24"/>
        </w:rPr>
        <w:t>72</w:t>
      </w:r>
      <w:r w:rsidRPr="00977E36">
        <w:rPr>
          <w:sz w:val="24"/>
          <w:szCs w:val="24"/>
        </w:rPr>
        <w:t xml:space="preserve"> EUR a zvýšení výsledku hospodárenia za rok 2018 oproti roku 2017 o sumu 32 075,50 EUR. Dôvodom zvýšenia stavu na účte 428 je preúčtovanie zisku z roku 2017 z účtu 431 na účet 428.</w:t>
      </w:r>
    </w:p>
    <w:p w:rsidR="00977E36" w:rsidRPr="00591DCB" w:rsidRDefault="00977E36" w:rsidP="00591DCB">
      <w:pPr>
        <w:ind w:firstLine="360"/>
        <w:jc w:val="both"/>
        <w:rPr>
          <w:sz w:val="24"/>
          <w:szCs w:val="24"/>
        </w:rPr>
      </w:pPr>
      <w:r w:rsidRPr="00977E36">
        <w:rPr>
          <w:sz w:val="24"/>
          <w:szCs w:val="24"/>
        </w:rPr>
        <w:t xml:space="preserve">Výsledok hospodárenia z nákladov a výnosov za rok 2018 je zisk v sume 134 920,86 EUR. Rozdiel v zisku oproti roku 2017 je najmä z dôvodu  vyšších výnosov, a to  výnosov  týkajúcich sa zúčtovania ostatných výnosov z prevádzkovej činnosti (účet 64) a ostatných rezerv z prevádzkovej činnosti (účet 65). </w:t>
      </w:r>
    </w:p>
    <w:p w:rsidR="00E253BD" w:rsidRDefault="00977E36" w:rsidP="00591DCB">
      <w:pPr>
        <w:tabs>
          <w:tab w:val="left" w:pos="2880"/>
          <w:tab w:val="right" w:pos="8820"/>
        </w:tabs>
        <w:jc w:val="both"/>
        <w:rPr>
          <w:sz w:val="24"/>
          <w:szCs w:val="24"/>
        </w:rPr>
      </w:pPr>
      <w:r w:rsidRPr="00977E36">
        <w:rPr>
          <w:sz w:val="24"/>
          <w:szCs w:val="24"/>
        </w:rPr>
        <w:t xml:space="preserve">      Záväzky (dlhodobé a krátkodobé)  mestskej časti v roku 2018 vzrástli oproti roku 2017 o sumu 42 619,86 EUR, k čomu významnou mierou prispel neoprávnený zásah do servera MČ KVP. </w:t>
      </w:r>
    </w:p>
    <w:p w:rsidR="00591DCB" w:rsidRPr="00591DCB" w:rsidRDefault="00591DCB" w:rsidP="00591DCB">
      <w:pPr>
        <w:tabs>
          <w:tab w:val="left" w:pos="2880"/>
          <w:tab w:val="right" w:pos="8820"/>
        </w:tabs>
        <w:jc w:val="both"/>
        <w:rPr>
          <w:sz w:val="24"/>
          <w:szCs w:val="24"/>
        </w:rPr>
      </w:pPr>
    </w:p>
    <w:p w:rsidR="00E253BD" w:rsidRPr="007F6AEE" w:rsidRDefault="00E253BD" w:rsidP="00D60D95">
      <w:pPr>
        <w:pStyle w:val="Odsekzoznamu"/>
        <w:numPr>
          <w:ilvl w:val="0"/>
          <w:numId w:val="9"/>
        </w:numPr>
        <w:spacing w:line="360" w:lineRule="auto"/>
        <w:rPr>
          <w:b/>
          <w:sz w:val="28"/>
          <w:szCs w:val="28"/>
        </w:rPr>
      </w:pPr>
      <w:r w:rsidRPr="007F6AEE">
        <w:rPr>
          <w:b/>
          <w:sz w:val="28"/>
          <w:szCs w:val="28"/>
        </w:rPr>
        <w:t xml:space="preserve">Hospodársky výsledok  </w:t>
      </w:r>
      <w:r w:rsidR="0077663E" w:rsidRPr="007F6AEE">
        <w:rPr>
          <w:b/>
          <w:sz w:val="28"/>
          <w:szCs w:val="28"/>
        </w:rPr>
        <w:t xml:space="preserve">mestskej časti </w:t>
      </w:r>
      <w:r w:rsidRPr="007F6AEE">
        <w:rPr>
          <w:b/>
          <w:sz w:val="28"/>
          <w:szCs w:val="28"/>
        </w:rPr>
        <w:t>za 201</w:t>
      </w:r>
      <w:r w:rsidR="005B5C2C">
        <w:rPr>
          <w:b/>
          <w:sz w:val="28"/>
          <w:szCs w:val="28"/>
        </w:rPr>
        <w:t>8</w:t>
      </w:r>
      <w:r w:rsidRPr="007F6AEE">
        <w:rPr>
          <w:b/>
          <w:sz w:val="28"/>
          <w:szCs w:val="28"/>
        </w:rPr>
        <w:t xml:space="preserve"> - náklad</w:t>
      </w:r>
      <w:r w:rsidR="00E50BA1" w:rsidRPr="007F6AEE">
        <w:rPr>
          <w:b/>
          <w:sz w:val="28"/>
          <w:szCs w:val="28"/>
        </w:rPr>
        <w:t>y</w:t>
      </w:r>
      <w:r w:rsidRPr="007F6AEE">
        <w:rPr>
          <w:b/>
          <w:sz w:val="28"/>
          <w:szCs w:val="28"/>
        </w:rPr>
        <w:t xml:space="preserve"> a</w:t>
      </w:r>
      <w:r w:rsidR="00E50BA1" w:rsidRPr="007F6AEE">
        <w:rPr>
          <w:b/>
          <w:sz w:val="28"/>
          <w:szCs w:val="28"/>
        </w:rPr>
        <w:t> </w:t>
      </w:r>
      <w:r w:rsidR="00BF6385" w:rsidRPr="007F6AEE">
        <w:rPr>
          <w:b/>
          <w:sz w:val="28"/>
          <w:szCs w:val="28"/>
        </w:rPr>
        <w:t>výnosy</w:t>
      </w:r>
    </w:p>
    <w:tbl>
      <w:tblPr>
        <w:tblW w:w="69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1863"/>
        <w:gridCol w:w="1843"/>
      </w:tblGrid>
      <w:tr w:rsidR="00CD1931" w:rsidRPr="00B37E98" w:rsidTr="00CD1931">
        <w:tc>
          <w:tcPr>
            <w:tcW w:w="3240" w:type="dxa"/>
            <w:shd w:val="clear" w:color="auto" w:fill="DDD9C3"/>
          </w:tcPr>
          <w:p w:rsidR="00CD1931" w:rsidRPr="00B37E98" w:rsidRDefault="00CD1931" w:rsidP="006A56CA">
            <w:pPr>
              <w:spacing w:line="360" w:lineRule="auto"/>
              <w:jc w:val="center"/>
              <w:rPr>
                <w:b/>
              </w:rPr>
            </w:pPr>
            <w:r w:rsidRPr="00B37E98">
              <w:rPr>
                <w:b/>
              </w:rPr>
              <w:t>Názov</w:t>
            </w:r>
          </w:p>
        </w:tc>
        <w:tc>
          <w:tcPr>
            <w:tcW w:w="1863" w:type="dxa"/>
            <w:shd w:val="clear" w:color="auto" w:fill="DDD9C3"/>
          </w:tcPr>
          <w:p w:rsidR="00CD1931" w:rsidRPr="00B37E98" w:rsidRDefault="00CD1931" w:rsidP="006A56CA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:rsidR="00CD1931" w:rsidRPr="00B37E98" w:rsidRDefault="00CD1931" w:rsidP="003F2836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k 31.12.</w:t>
            </w:r>
            <w:r>
              <w:rPr>
                <w:b/>
                <w:sz w:val="22"/>
                <w:szCs w:val="22"/>
              </w:rPr>
              <w:t>201</w:t>
            </w:r>
            <w:r w:rsidR="005B5C2C">
              <w:rPr>
                <w:b/>
                <w:sz w:val="22"/>
                <w:szCs w:val="22"/>
              </w:rPr>
              <w:t>7</w:t>
            </w:r>
            <w:r w:rsidR="00B679D1">
              <w:rPr>
                <w:b/>
                <w:sz w:val="22"/>
                <w:szCs w:val="22"/>
              </w:rPr>
              <w:t xml:space="preserve"> v €</w:t>
            </w:r>
          </w:p>
        </w:tc>
        <w:tc>
          <w:tcPr>
            <w:tcW w:w="1843" w:type="dxa"/>
            <w:shd w:val="clear" w:color="auto" w:fill="DDD9C3"/>
          </w:tcPr>
          <w:p w:rsidR="00CD1931" w:rsidRPr="00B37E98" w:rsidRDefault="00CD1931" w:rsidP="006A56CA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:rsidR="00CD1931" w:rsidRPr="00B37E98" w:rsidRDefault="00CD1931" w:rsidP="003F2836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k 31.12.</w:t>
            </w:r>
            <w:r>
              <w:rPr>
                <w:b/>
                <w:sz w:val="22"/>
                <w:szCs w:val="22"/>
              </w:rPr>
              <w:t>201</w:t>
            </w:r>
            <w:r w:rsidR="005B5C2C">
              <w:rPr>
                <w:b/>
                <w:sz w:val="22"/>
                <w:szCs w:val="22"/>
              </w:rPr>
              <w:t>8</w:t>
            </w:r>
            <w:r w:rsidR="00B679D1">
              <w:rPr>
                <w:b/>
                <w:sz w:val="22"/>
                <w:szCs w:val="22"/>
              </w:rPr>
              <w:t xml:space="preserve"> v €</w:t>
            </w:r>
          </w:p>
        </w:tc>
      </w:tr>
      <w:tr w:rsidR="005B5C2C" w:rsidRPr="005B5C2C" w:rsidTr="00981096">
        <w:tc>
          <w:tcPr>
            <w:tcW w:w="3240" w:type="dxa"/>
            <w:shd w:val="clear" w:color="auto" w:fill="D9D9D9"/>
          </w:tcPr>
          <w:p w:rsidR="005B5C2C" w:rsidRPr="00DA441F" w:rsidRDefault="005B5C2C" w:rsidP="005B5C2C">
            <w:pPr>
              <w:spacing w:line="360" w:lineRule="auto"/>
              <w:jc w:val="both"/>
              <w:rPr>
                <w:b/>
              </w:rPr>
            </w:pPr>
            <w:r w:rsidRPr="00DA441F">
              <w:rPr>
                <w:b/>
              </w:rPr>
              <w:t>Náklady</w:t>
            </w:r>
          </w:p>
        </w:tc>
        <w:tc>
          <w:tcPr>
            <w:tcW w:w="1863" w:type="dxa"/>
            <w:shd w:val="clear" w:color="auto" w:fill="D9D9D9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  <w:rPr>
                <w:b/>
              </w:rPr>
            </w:pPr>
            <w:r w:rsidRPr="00DA441F">
              <w:rPr>
                <w:b/>
              </w:rPr>
              <w:t>1 298 463,02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  <w:rPr>
                <w:b/>
              </w:rPr>
            </w:pPr>
            <w:r w:rsidRPr="00DA441F">
              <w:rPr>
                <w:b/>
              </w:rPr>
              <w:t>1</w:t>
            </w:r>
            <w:r w:rsidR="00DA441F">
              <w:rPr>
                <w:b/>
              </w:rPr>
              <w:t> 369 321,50</w:t>
            </w:r>
          </w:p>
        </w:tc>
      </w:tr>
      <w:tr w:rsidR="005B5C2C" w:rsidRPr="005B5C2C" w:rsidTr="00981096">
        <w:tc>
          <w:tcPr>
            <w:tcW w:w="3240" w:type="dxa"/>
          </w:tcPr>
          <w:p w:rsidR="005B5C2C" w:rsidRPr="00DA441F" w:rsidRDefault="005B5C2C" w:rsidP="005B5C2C">
            <w:pPr>
              <w:spacing w:line="360" w:lineRule="auto"/>
              <w:jc w:val="both"/>
            </w:pPr>
            <w:r w:rsidRPr="00DA441F">
              <w:t>50 – Spotrebované nákupy</w:t>
            </w:r>
          </w:p>
        </w:tc>
        <w:tc>
          <w:tcPr>
            <w:tcW w:w="1863" w:type="dxa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</w:pPr>
            <w:r w:rsidRPr="00DA441F">
              <w:t>129 274,62</w:t>
            </w:r>
          </w:p>
        </w:tc>
        <w:tc>
          <w:tcPr>
            <w:tcW w:w="1843" w:type="dxa"/>
            <w:vAlign w:val="center"/>
          </w:tcPr>
          <w:p w:rsidR="005B5C2C" w:rsidRPr="00DA441F" w:rsidRDefault="00DA441F" w:rsidP="005B5C2C">
            <w:pPr>
              <w:spacing w:line="360" w:lineRule="auto"/>
              <w:jc w:val="right"/>
            </w:pPr>
            <w:r>
              <w:t xml:space="preserve">129 788,14 </w:t>
            </w:r>
          </w:p>
        </w:tc>
      </w:tr>
      <w:tr w:rsidR="005B5C2C" w:rsidRPr="005B5C2C" w:rsidTr="00981096">
        <w:tc>
          <w:tcPr>
            <w:tcW w:w="3240" w:type="dxa"/>
          </w:tcPr>
          <w:p w:rsidR="005B5C2C" w:rsidRPr="00DA441F" w:rsidRDefault="005B5C2C" w:rsidP="005B5C2C">
            <w:pPr>
              <w:spacing w:line="360" w:lineRule="auto"/>
              <w:jc w:val="both"/>
            </w:pPr>
            <w:r w:rsidRPr="00DA441F">
              <w:t>51 – Služby</w:t>
            </w:r>
          </w:p>
        </w:tc>
        <w:tc>
          <w:tcPr>
            <w:tcW w:w="1863" w:type="dxa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</w:pPr>
            <w:r w:rsidRPr="00DA441F">
              <w:t>332 130,16</w:t>
            </w:r>
          </w:p>
        </w:tc>
        <w:tc>
          <w:tcPr>
            <w:tcW w:w="1843" w:type="dxa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</w:pPr>
            <w:r w:rsidRPr="00DA441F">
              <w:t>3</w:t>
            </w:r>
            <w:r w:rsidR="00DA441F">
              <w:t>41</w:t>
            </w:r>
            <w:r w:rsidRPr="00DA441F">
              <w:t> </w:t>
            </w:r>
            <w:r w:rsidR="00DA441F">
              <w:t>228</w:t>
            </w:r>
            <w:r w:rsidRPr="00DA441F">
              <w:t>,</w:t>
            </w:r>
            <w:r w:rsidR="00DA441F">
              <w:t>70</w:t>
            </w:r>
          </w:p>
        </w:tc>
      </w:tr>
      <w:tr w:rsidR="005B5C2C" w:rsidRPr="005B5C2C" w:rsidTr="00981096">
        <w:tc>
          <w:tcPr>
            <w:tcW w:w="3240" w:type="dxa"/>
          </w:tcPr>
          <w:p w:rsidR="005B5C2C" w:rsidRPr="00DA441F" w:rsidRDefault="005B5C2C" w:rsidP="005B5C2C">
            <w:pPr>
              <w:spacing w:line="360" w:lineRule="auto"/>
              <w:jc w:val="both"/>
            </w:pPr>
            <w:r w:rsidRPr="00DA441F">
              <w:t>52 – Osobné náklady</w:t>
            </w:r>
          </w:p>
        </w:tc>
        <w:tc>
          <w:tcPr>
            <w:tcW w:w="1863" w:type="dxa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</w:pPr>
            <w:r w:rsidRPr="00DA441F">
              <w:t>530 484,38</w:t>
            </w:r>
          </w:p>
        </w:tc>
        <w:tc>
          <w:tcPr>
            <w:tcW w:w="1843" w:type="dxa"/>
            <w:vAlign w:val="center"/>
          </w:tcPr>
          <w:p w:rsidR="005B5C2C" w:rsidRPr="00DA441F" w:rsidRDefault="00DA441F" w:rsidP="005B5C2C">
            <w:pPr>
              <w:spacing w:line="360" w:lineRule="auto"/>
              <w:jc w:val="right"/>
            </w:pPr>
            <w:r>
              <w:t>610</w:t>
            </w:r>
            <w:r w:rsidR="005B5C2C" w:rsidRPr="00DA441F">
              <w:t> 48</w:t>
            </w:r>
            <w:r>
              <w:t>9</w:t>
            </w:r>
            <w:r w:rsidR="005B5C2C" w:rsidRPr="00DA441F">
              <w:t>,</w:t>
            </w:r>
            <w:r>
              <w:t>21</w:t>
            </w:r>
          </w:p>
        </w:tc>
      </w:tr>
      <w:tr w:rsidR="005B5C2C" w:rsidRPr="005B5C2C" w:rsidTr="00981096">
        <w:tc>
          <w:tcPr>
            <w:tcW w:w="3240" w:type="dxa"/>
          </w:tcPr>
          <w:p w:rsidR="005B5C2C" w:rsidRPr="00DA441F" w:rsidRDefault="005B5C2C" w:rsidP="005B5C2C">
            <w:pPr>
              <w:spacing w:line="360" w:lineRule="auto"/>
              <w:jc w:val="both"/>
            </w:pPr>
            <w:r w:rsidRPr="00DA441F">
              <w:t>53 – Dane a  poplatky</w:t>
            </w:r>
          </w:p>
        </w:tc>
        <w:tc>
          <w:tcPr>
            <w:tcW w:w="1863" w:type="dxa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</w:pPr>
            <w:r w:rsidRPr="00DA441F">
              <w:t>3 705,34</w:t>
            </w:r>
          </w:p>
        </w:tc>
        <w:tc>
          <w:tcPr>
            <w:tcW w:w="1843" w:type="dxa"/>
            <w:vAlign w:val="center"/>
          </w:tcPr>
          <w:p w:rsidR="005B5C2C" w:rsidRPr="00DA441F" w:rsidRDefault="00DA441F" w:rsidP="005B5C2C">
            <w:pPr>
              <w:spacing w:line="360" w:lineRule="auto"/>
              <w:jc w:val="right"/>
            </w:pPr>
            <w:r>
              <w:t>4</w:t>
            </w:r>
            <w:r w:rsidR="005B5C2C" w:rsidRPr="00DA441F">
              <w:t> 5</w:t>
            </w:r>
            <w:r>
              <w:t>78</w:t>
            </w:r>
            <w:r w:rsidR="005B5C2C" w:rsidRPr="00DA441F">
              <w:t>,</w:t>
            </w:r>
            <w:r>
              <w:t>86</w:t>
            </w:r>
          </w:p>
        </w:tc>
      </w:tr>
      <w:tr w:rsidR="005B5C2C" w:rsidRPr="005B5C2C" w:rsidTr="00981096">
        <w:tc>
          <w:tcPr>
            <w:tcW w:w="3240" w:type="dxa"/>
          </w:tcPr>
          <w:p w:rsidR="005B5C2C" w:rsidRPr="00DA441F" w:rsidRDefault="005B5C2C" w:rsidP="005B5C2C">
            <w:r w:rsidRPr="00DA441F">
              <w:t>54 – Ostatné náklady na prevádzkovú činnosť</w:t>
            </w:r>
          </w:p>
        </w:tc>
        <w:tc>
          <w:tcPr>
            <w:tcW w:w="1863" w:type="dxa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</w:pPr>
            <w:r w:rsidRPr="00DA441F">
              <w:t>52 217,37</w:t>
            </w:r>
          </w:p>
        </w:tc>
        <w:tc>
          <w:tcPr>
            <w:tcW w:w="1843" w:type="dxa"/>
            <w:vAlign w:val="center"/>
          </w:tcPr>
          <w:p w:rsidR="005B5C2C" w:rsidRPr="00DA441F" w:rsidRDefault="00DA441F" w:rsidP="005B5C2C">
            <w:pPr>
              <w:spacing w:line="360" w:lineRule="auto"/>
              <w:jc w:val="right"/>
            </w:pPr>
            <w:r>
              <w:t>43</w:t>
            </w:r>
            <w:r w:rsidR="005B5C2C" w:rsidRPr="00DA441F">
              <w:t> </w:t>
            </w:r>
            <w:r>
              <w:t>920</w:t>
            </w:r>
            <w:r w:rsidR="005B5C2C" w:rsidRPr="00DA441F">
              <w:t>,</w:t>
            </w:r>
            <w:r>
              <w:t>10</w:t>
            </w:r>
          </w:p>
        </w:tc>
      </w:tr>
      <w:tr w:rsidR="005B5C2C" w:rsidRPr="005B5C2C" w:rsidTr="00981096">
        <w:tc>
          <w:tcPr>
            <w:tcW w:w="3240" w:type="dxa"/>
          </w:tcPr>
          <w:p w:rsidR="005B5C2C" w:rsidRPr="00DA441F" w:rsidRDefault="005B5C2C" w:rsidP="005B5C2C">
            <w:r w:rsidRPr="00DA441F">
              <w:t>55 – Odpisy, rezervy a OP z prevádzkovej a finančnej činnosti a zúčtovanie časového rozlíšenia</w:t>
            </w:r>
          </w:p>
        </w:tc>
        <w:tc>
          <w:tcPr>
            <w:tcW w:w="1863" w:type="dxa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</w:pPr>
            <w:r w:rsidRPr="00DA441F">
              <w:t>248 284,63</w:t>
            </w:r>
          </w:p>
        </w:tc>
        <w:tc>
          <w:tcPr>
            <w:tcW w:w="1843" w:type="dxa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</w:pPr>
            <w:r w:rsidRPr="00DA441F">
              <w:t>2</w:t>
            </w:r>
            <w:r w:rsidR="00DA441F">
              <w:t>36</w:t>
            </w:r>
            <w:r w:rsidRPr="00DA441F">
              <w:t> </w:t>
            </w:r>
            <w:r w:rsidR="00DA441F">
              <w:t>680</w:t>
            </w:r>
            <w:r w:rsidRPr="00DA441F">
              <w:t>,</w:t>
            </w:r>
            <w:r w:rsidR="00DA441F">
              <w:t>09</w:t>
            </w:r>
          </w:p>
        </w:tc>
      </w:tr>
      <w:tr w:rsidR="005B5C2C" w:rsidRPr="005B5C2C" w:rsidTr="00981096">
        <w:tc>
          <w:tcPr>
            <w:tcW w:w="3240" w:type="dxa"/>
          </w:tcPr>
          <w:p w:rsidR="005B5C2C" w:rsidRPr="00DA441F" w:rsidRDefault="005B5C2C" w:rsidP="005B5C2C">
            <w:r w:rsidRPr="00DA441F">
              <w:t>56 – Finančné náklady</w:t>
            </w:r>
          </w:p>
        </w:tc>
        <w:tc>
          <w:tcPr>
            <w:tcW w:w="1863" w:type="dxa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</w:pPr>
            <w:r w:rsidRPr="00DA441F">
              <w:t>2 193,95</w:t>
            </w:r>
          </w:p>
        </w:tc>
        <w:tc>
          <w:tcPr>
            <w:tcW w:w="1843" w:type="dxa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</w:pPr>
            <w:r w:rsidRPr="00DA441F">
              <w:t>2</w:t>
            </w:r>
            <w:r w:rsidR="00DA441F">
              <w:t xml:space="preserve"> </w:t>
            </w:r>
            <w:r w:rsidRPr="00DA441F">
              <w:t>3</w:t>
            </w:r>
            <w:r w:rsidR="00DA441F">
              <w:t>34</w:t>
            </w:r>
            <w:r w:rsidRPr="00DA441F">
              <w:t>,</w:t>
            </w:r>
            <w:r w:rsidR="00DA441F">
              <w:t>20</w:t>
            </w:r>
          </w:p>
        </w:tc>
      </w:tr>
      <w:tr w:rsidR="005B5C2C" w:rsidRPr="005B5C2C" w:rsidTr="00981096">
        <w:tc>
          <w:tcPr>
            <w:tcW w:w="3240" w:type="dxa"/>
          </w:tcPr>
          <w:p w:rsidR="005B5C2C" w:rsidRPr="00DA441F" w:rsidRDefault="005B5C2C" w:rsidP="005B5C2C">
            <w:r w:rsidRPr="00DA441F">
              <w:t>57 – Mimoriadne náklady</w:t>
            </w:r>
          </w:p>
        </w:tc>
        <w:tc>
          <w:tcPr>
            <w:tcW w:w="1863" w:type="dxa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</w:pPr>
            <w:r w:rsidRPr="00DA441F">
              <w:t>0</w:t>
            </w:r>
          </w:p>
        </w:tc>
        <w:tc>
          <w:tcPr>
            <w:tcW w:w="1843" w:type="dxa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</w:pPr>
            <w:r w:rsidRPr="00DA441F">
              <w:t>0</w:t>
            </w:r>
          </w:p>
        </w:tc>
      </w:tr>
      <w:tr w:rsidR="005B5C2C" w:rsidRPr="005B5C2C" w:rsidTr="00981096">
        <w:tc>
          <w:tcPr>
            <w:tcW w:w="3240" w:type="dxa"/>
          </w:tcPr>
          <w:p w:rsidR="005B5C2C" w:rsidRPr="00DA441F" w:rsidRDefault="005B5C2C" w:rsidP="005B5C2C">
            <w:r w:rsidRPr="00DA441F">
              <w:t>58 – Náklady na transfery a náklady z odvodov príjmov</w:t>
            </w:r>
          </w:p>
        </w:tc>
        <w:tc>
          <w:tcPr>
            <w:tcW w:w="1863" w:type="dxa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</w:pPr>
            <w:r w:rsidRPr="00DA441F">
              <w:t>0</w:t>
            </w:r>
          </w:p>
        </w:tc>
        <w:tc>
          <w:tcPr>
            <w:tcW w:w="1843" w:type="dxa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</w:pPr>
            <w:r w:rsidRPr="00DA441F">
              <w:t>0</w:t>
            </w:r>
          </w:p>
        </w:tc>
      </w:tr>
      <w:tr w:rsidR="005B5C2C" w:rsidRPr="005B5C2C" w:rsidTr="00981096">
        <w:tc>
          <w:tcPr>
            <w:tcW w:w="3240" w:type="dxa"/>
          </w:tcPr>
          <w:p w:rsidR="005B5C2C" w:rsidRPr="00DA441F" w:rsidRDefault="005B5C2C" w:rsidP="005B5C2C">
            <w:r w:rsidRPr="00DA441F">
              <w:t>59 – Dane z príjmov</w:t>
            </w:r>
          </w:p>
        </w:tc>
        <w:tc>
          <w:tcPr>
            <w:tcW w:w="1863" w:type="dxa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</w:pPr>
            <w:r w:rsidRPr="00DA441F">
              <w:t>172,57</w:t>
            </w:r>
          </w:p>
        </w:tc>
        <w:tc>
          <w:tcPr>
            <w:tcW w:w="1843" w:type="dxa"/>
            <w:vAlign w:val="center"/>
          </w:tcPr>
          <w:p w:rsidR="005B5C2C" w:rsidRPr="00DA441F" w:rsidRDefault="00DA441F" w:rsidP="005B5C2C">
            <w:pPr>
              <w:spacing w:line="360" w:lineRule="auto"/>
              <w:jc w:val="right"/>
            </w:pPr>
            <w:r>
              <w:t>302,20</w:t>
            </w:r>
          </w:p>
        </w:tc>
      </w:tr>
      <w:tr w:rsidR="005B5C2C" w:rsidRPr="005B5C2C" w:rsidTr="00981096">
        <w:tc>
          <w:tcPr>
            <w:tcW w:w="3240" w:type="dxa"/>
            <w:shd w:val="clear" w:color="auto" w:fill="D9D9D9"/>
          </w:tcPr>
          <w:p w:rsidR="005B5C2C" w:rsidRPr="00DA441F" w:rsidRDefault="005B5C2C" w:rsidP="005B5C2C">
            <w:pPr>
              <w:rPr>
                <w:b/>
              </w:rPr>
            </w:pPr>
            <w:r w:rsidRPr="00DA441F">
              <w:rPr>
                <w:b/>
              </w:rPr>
              <w:t>Výnosy</w:t>
            </w:r>
          </w:p>
        </w:tc>
        <w:tc>
          <w:tcPr>
            <w:tcW w:w="1863" w:type="dxa"/>
            <w:shd w:val="clear" w:color="auto" w:fill="D9D9D9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  <w:rPr>
                <w:b/>
              </w:rPr>
            </w:pPr>
            <w:r w:rsidRPr="00DA441F">
              <w:rPr>
                <w:b/>
              </w:rPr>
              <w:t>1 401 308,38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  <w:rPr>
                <w:b/>
              </w:rPr>
            </w:pPr>
            <w:r w:rsidRPr="00DA441F">
              <w:rPr>
                <w:b/>
              </w:rPr>
              <w:t>1</w:t>
            </w:r>
            <w:r w:rsidR="00DA441F">
              <w:rPr>
                <w:b/>
              </w:rPr>
              <w:t> 504 242,36</w:t>
            </w:r>
          </w:p>
        </w:tc>
      </w:tr>
      <w:tr w:rsidR="005B5C2C" w:rsidRPr="005B5C2C" w:rsidTr="00981096">
        <w:tc>
          <w:tcPr>
            <w:tcW w:w="3240" w:type="dxa"/>
          </w:tcPr>
          <w:p w:rsidR="005B5C2C" w:rsidRPr="00DA441F" w:rsidRDefault="005B5C2C" w:rsidP="005B5C2C">
            <w:r w:rsidRPr="00DA441F">
              <w:t>60 – Tržby za vlastné výkony a tovar</w:t>
            </w:r>
          </w:p>
        </w:tc>
        <w:tc>
          <w:tcPr>
            <w:tcW w:w="1863" w:type="dxa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</w:pPr>
            <w:r w:rsidRPr="00DA441F">
              <w:t>589,21</w:t>
            </w:r>
          </w:p>
        </w:tc>
        <w:tc>
          <w:tcPr>
            <w:tcW w:w="1843" w:type="dxa"/>
            <w:vAlign w:val="center"/>
          </w:tcPr>
          <w:p w:rsidR="005B5C2C" w:rsidRPr="00DA441F" w:rsidRDefault="00DA441F" w:rsidP="005B5C2C">
            <w:pPr>
              <w:spacing w:line="360" w:lineRule="auto"/>
              <w:jc w:val="right"/>
            </w:pPr>
            <w:r>
              <w:t>138,88</w:t>
            </w:r>
          </w:p>
        </w:tc>
      </w:tr>
      <w:tr w:rsidR="005B5C2C" w:rsidRPr="005B5C2C" w:rsidTr="00981096">
        <w:tc>
          <w:tcPr>
            <w:tcW w:w="3240" w:type="dxa"/>
          </w:tcPr>
          <w:p w:rsidR="005B5C2C" w:rsidRPr="00DA441F" w:rsidRDefault="005B5C2C" w:rsidP="005B5C2C">
            <w:r w:rsidRPr="00DA441F">
              <w:t>61 – Zmena stavu vnútroorganizačných služieb</w:t>
            </w:r>
          </w:p>
        </w:tc>
        <w:tc>
          <w:tcPr>
            <w:tcW w:w="1863" w:type="dxa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</w:pPr>
            <w:r w:rsidRPr="00DA441F">
              <w:t>0</w:t>
            </w:r>
          </w:p>
        </w:tc>
        <w:tc>
          <w:tcPr>
            <w:tcW w:w="1843" w:type="dxa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</w:pPr>
            <w:r w:rsidRPr="00DA441F">
              <w:t>0</w:t>
            </w:r>
          </w:p>
        </w:tc>
      </w:tr>
      <w:tr w:rsidR="005B5C2C" w:rsidRPr="005B5C2C" w:rsidTr="00981096">
        <w:tc>
          <w:tcPr>
            <w:tcW w:w="3240" w:type="dxa"/>
          </w:tcPr>
          <w:p w:rsidR="005B5C2C" w:rsidRPr="00DA441F" w:rsidRDefault="005B5C2C" w:rsidP="005B5C2C">
            <w:r w:rsidRPr="00DA441F">
              <w:t>62 – Aktivácia</w:t>
            </w:r>
          </w:p>
        </w:tc>
        <w:tc>
          <w:tcPr>
            <w:tcW w:w="1863" w:type="dxa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</w:pPr>
            <w:r w:rsidRPr="00DA441F">
              <w:t>0</w:t>
            </w:r>
          </w:p>
        </w:tc>
        <w:tc>
          <w:tcPr>
            <w:tcW w:w="1843" w:type="dxa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</w:pPr>
            <w:r w:rsidRPr="00DA441F">
              <w:t>0</w:t>
            </w:r>
          </w:p>
        </w:tc>
      </w:tr>
      <w:tr w:rsidR="005B5C2C" w:rsidRPr="005B5C2C" w:rsidTr="00981096">
        <w:tc>
          <w:tcPr>
            <w:tcW w:w="3240" w:type="dxa"/>
          </w:tcPr>
          <w:p w:rsidR="005B5C2C" w:rsidRPr="00DA441F" w:rsidRDefault="005B5C2C" w:rsidP="005B5C2C">
            <w:r w:rsidRPr="00DA441F">
              <w:t>63 – Daňové a colné výnosy a výnosy z poplatkov</w:t>
            </w:r>
          </w:p>
        </w:tc>
        <w:tc>
          <w:tcPr>
            <w:tcW w:w="1863" w:type="dxa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</w:pPr>
            <w:r w:rsidRPr="00DA441F">
              <w:t>894 158,50</w:t>
            </w:r>
          </w:p>
        </w:tc>
        <w:tc>
          <w:tcPr>
            <w:tcW w:w="1843" w:type="dxa"/>
            <w:vAlign w:val="center"/>
          </w:tcPr>
          <w:p w:rsidR="005B5C2C" w:rsidRPr="00DA441F" w:rsidRDefault="00DA441F" w:rsidP="005B5C2C">
            <w:pPr>
              <w:spacing w:line="360" w:lineRule="auto"/>
              <w:jc w:val="right"/>
            </w:pPr>
            <w:r>
              <w:t>927 130,20</w:t>
            </w:r>
          </w:p>
        </w:tc>
      </w:tr>
      <w:tr w:rsidR="005B5C2C" w:rsidRPr="005B5C2C" w:rsidTr="00981096">
        <w:tc>
          <w:tcPr>
            <w:tcW w:w="3240" w:type="dxa"/>
          </w:tcPr>
          <w:p w:rsidR="005B5C2C" w:rsidRPr="00DA441F" w:rsidRDefault="005B5C2C" w:rsidP="005B5C2C">
            <w:r w:rsidRPr="00DA441F">
              <w:t>64 – Ostatné výnosy</w:t>
            </w:r>
          </w:p>
        </w:tc>
        <w:tc>
          <w:tcPr>
            <w:tcW w:w="1863" w:type="dxa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</w:pPr>
            <w:r w:rsidRPr="00DA441F">
              <w:t>244 763,37</w:t>
            </w:r>
          </w:p>
        </w:tc>
        <w:tc>
          <w:tcPr>
            <w:tcW w:w="1843" w:type="dxa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</w:pPr>
            <w:r w:rsidRPr="00DA441F">
              <w:t>2</w:t>
            </w:r>
            <w:r w:rsidR="00DA441F">
              <w:t>55</w:t>
            </w:r>
            <w:r w:rsidRPr="00DA441F">
              <w:t> </w:t>
            </w:r>
            <w:r w:rsidR="00DA441F">
              <w:t>669</w:t>
            </w:r>
            <w:r w:rsidRPr="00DA441F">
              <w:t>,</w:t>
            </w:r>
            <w:r w:rsidR="00DA441F">
              <w:t>98</w:t>
            </w:r>
          </w:p>
        </w:tc>
      </w:tr>
      <w:tr w:rsidR="005B5C2C" w:rsidRPr="005B5C2C" w:rsidTr="00981096">
        <w:tc>
          <w:tcPr>
            <w:tcW w:w="3240" w:type="dxa"/>
          </w:tcPr>
          <w:p w:rsidR="005B5C2C" w:rsidRPr="00DA441F" w:rsidRDefault="005B5C2C" w:rsidP="005B5C2C">
            <w:r w:rsidRPr="00DA441F">
              <w:t>65 – Zúčtovanie rezerv a OP z prevádzkovej a finančnej činnosti a zúčtovanie časového rozlíšenia</w:t>
            </w:r>
          </w:p>
        </w:tc>
        <w:tc>
          <w:tcPr>
            <w:tcW w:w="1863" w:type="dxa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</w:pPr>
            <w:r w:rsidRPr="00DA441F">
              <w:t>31 138,91</w:t>
            </w:r>
          </w:p>
        </w:tc>
        <w:tc>
          <w:tcPr>
            <w:tcW w:w="1843" w:type="dxa"/>
            <w:vAlign w:val="center"/>
          </w:tcPr>
          <w:p w:rsidR="005B5C2C" w:rsidRPr="00DA441F" w:rsidRDefault="00DA441F" w:rsidP="005B5C2C">
            <w:pPr>
              <w:spacing w:line="360" w:lineRule="auto"/>
              <w:jc w:val="right"/>
            </w:pPr>
            <w:r>
              <w:t>22 570,83</w:t>
            </w:r>
          </w:p>
        </w:tc>
      </w:tr>
      <w:tr w:rsidR="005B5C2C" w:rsidRPr="005B5C2C" w:rsidTr="00981096">
        <w:tc>
          <w:tcPr>
            <w:tcW w:w="3240" w:type="dxa"/>
          </w:tcPr>
          <w:p w:rsidR="005B5C2C" w:rsidRPr="00DA441F" w:rsidRDefault="005B5C2C" w:rsidP="005B5C2C">
            <w:r w:rsidRPr="00DA441F">
              <w:t>66 – Finančné výnosy</w:t>
            </w:r>
          </w:p>
        </w:tc>
        <w:tc>
          <w:tcPr>
            <w:tcW w:w="1863" w:type="dxa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</w:pPr>
            <w:r w:rsidRPr="00DA441F">
              <w:t>908,75</w:t>
            </w:r>
          </w:p>
        </w:tc>
        <w:tc>
          <w:tcPr>
            <w:tcW w:w="1843" w:type="dxa"/>
            <w:vAlign w:val="center"/>
          </w:tcPr>
          <w:p w:rsidR="005B5C2C" w:rsidRPr="00DA441F" w:rsidRDefault="00DA441F" w:rsidP="005B5C2C">
            <w:pPr>
              <w:spacing w:line="360" w:lineRule="auto"/>
              <w:jc w:val="right"/>
            </w:pPr>
            <w:r>
              <w:t>1 599,09</w:t>
            </w:r>
          </w:p>
        </w:tc>
      </w:tr>
      <w:tr w:rsidR="005B5C2C" w:rsidRPr="005B5C2C" w:rsidTr="00981096">
        <w:tc>
          <w:tcPr>
            <w:tcW w:w="3240" w:type="dxa"/>
          </w:tcPr>
          <w:p w:rsidR="005B5C2C" w:rsidRPr="00DA441F" w:rsidRDefault="005B5C2C" w:rsidP="005B5C2C">
            <w:r w:rsidRPr="00DA441F">
              <w:t>67 – Mimoriadne výnosy</w:t>
            </w:r>
          </w:p>
        </w:tc>
        <w:tc>
          <w:tcPr>
            <w:tcW w:w="1863" w:type="dxa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</w:pPr>
            <w:r w:rsidRPr="00DA441F">
              <w:t>0</w:t>
            </w:r>
          </w:p>
        </w:tc>
        <w:tc>
          <w:tcPr>
            <w:tcW w:w="1843" w:type="dxa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</w:pPr>
            <w:r w:rsidRPr="00DA441F">
              <w:t>0</w:t>
            </w:r>
          </w:p>
        </w:tc>
      </w:tr>
      <w:tr w:rsidR="005B5C2C" w:rsidRPr="005B5C2C" w:rsidTr="00981096">
        <w:tc>
          <w:tcPr>
            <w:tcW w:w="3240" w:type="dxa"/>
          </w:tcPr>
          <w:p w:rsidR="005B5C2C" w:rsidRPr="00DA441F" w:rsidRDefault="005B5C2C" w:rsidP="005B5C2C">
            <w:r w:rsidRPr="00DA441F">
              <w:t>69 – Výnosy z transferov a rozpočtových príjmov v obciach, VÚC a v RO a PO zriadených obcou alebo VÚC</w:t>
            </w:r>
          </w:p>
        </w:tc>
        <w:tc>
          <w:tcPr>
            <w:tcW w:w="1863" w:type="dxa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</w:pPr>
            <w:r w:rsidRPr="00DA441F">
              <w:t>229 749,64</w:t>
            </w:r>
          </w:p>
        </w:tc>
        <w:tc>
          <w:tcPr>
            <w:tcW w:w="1843" w:type="dxa"/>
            <w:vAlign w:val="center"/>
          </w:tcPr>
          <w:p w:rsidR="005B5C2C" w:rsidRPr="00DA441F" w:rsidRDefault="00DA441F" w:rsidP="005B5C2C">
            <w:pPr>
              <w:spacing w:line="360" w:lineRule="auto"/>
              <w:jc w:val="right"/>
            </w:pPr>
            <w:r>
              <w:t>297 133,38</w:t>
            </w:r>
          </w:p>
        </w:tc>
      </w:tr>
      <w:tr w:rsidR="005B5C2C" w:rsidRPr="005B5C2C" w:rsidTr="00981096">
        <w:tc>
          <w:tcPr>
            <w:tcW w:w="3240" w:type="dxa"/>
            <w:shd w:val="clear" w:color="auto" w:fill="D9D9D9"/>
          </w:tcPr>
          <w:p w:rsidR="005B5C2C" w:rsidRPr="00DA441F" w:rsidRDefault="005B5C2C" w:rsidP="005B5C2C">
            <w:pPr>
              <w:rPr>
                <w:b/>
              </w:rPr>
            </w:pPr>
            <w:r w:rsidRPr="00DA441F">
              <w:rPr>
                <w:b/>
              </w:rPr>
              <w:t>Hospodársky výsledok</w:t>
            </w:r>
          </w:p>
          <w:p w:rsidR="005B5C2C" w:rsidRPr="00DA441F" w:rsidRDefault="005B5C2C" w:rsidP="005B5C2C">
            <w:r w:rsidRPr="00DA441F">
              <w:rPr>
                <w:b/>
              </w:rPr>
              <w:t>/+ kladný HV, - záporný HV/</w:t>
            </w:r>
          </w:p>
        </w:tc>
        <w:tc>
          <w:tcPr>
            <w:tcW w:w="1863" w:type="dxa"/>
            <w:shd w:val="clear" w:color="auto" w:fill="D9D9D9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  <w:rPr>
                <w:b/>
              </w:rPr>
            </w:pPr>
            <w:r w:rsidRPr="00DA441F">
              <w:rPr>
                <w:b/>
              </w:rPr>
              <w:t>+ 102 845,36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5B5C2C" w:rsidRPr="00DA441F" w:rsidRDefault="005B5C2C" w:rsidP="005B5C2C">
            <w:pPr>
              <w:spacing w:line="360" w:lineRule="auto"/>
              <w:jc w:val="right"/>
              <w:rPr>
                <w:b/>
              </w:rPr>
            </w:pPr>
            <w:r w:rsidRPr="00DA441F">
              <w:rPr>
                <w:b/>
              </w:rPr>
              <w:t xml:space="preserve">+ </w:t>
            </w:r>
            <w:r w:rsidR="00DA441F">
              <w:rPr>
                <w:b/>
              </w:rPr>
              <w:t>134 920,86</w:t>
            </w:r>
          </w:p>
        </w:tc>
      </w:tr>
    </w:tbl>
    <w:p w:rsidR="00E253BD" w:rsidRPr="005B5C2C" w:rsidRDefault="00E253BD" w:rsidP="00E253BD">
      <w:pPr>
        <w:spacing w:line="360" w:lineRule="auto"/>
        <w:jc w:val="both"/>
        <w:rPr>
          <w:b/>
          <w:highlight w:val="yellow"/>
        </w:rPr>
      </w:pPr>
    </w:p>
    <w:p w:rsidR="00E253BD" w:rsidRPr="00DA441F" w:rsidRDefault="00E253BD" w:rsidP="00A64724">
      <w:pPr>
        <w:ind w:firstLine="708"/>
        <w:jc w:val="both"/>
        <w:rPr>
          <w:sz w:val="24"/>
          <w:szCs w:val="24"/>
        </w:rPr>
      </w:pPr>
      <w:r w:rsidRPr="00DA441F">
        <w:rPr>
          <w:sz w:val="24"/>
          <w:szCs w:val="24"/>
        </w:rPr>
        <w:lastRenderedPageBreak/>
        <w:t xml:space="preserve">Hospodársky výsledok /kladný/ v sume </w:t>
      </w:r>
      <w:r w:rsidR="00972B41" w:rsidRPr="00DA441F">
        <w:rPr>
          <w:sz w:val="24"/>
          <w:szCs w:val="24"/>
        </w:rPr>
        <w:t>1</w:t>
      </w:r>
      <w:r w:rsidR="00DA441F" w:rsidRPr="00DA441F">
        <w:rPr>
          <w:sz w:val="24"/>
          <w:szCs w:val="24"/>
        </w:rPr>
        <w:t>34</w:t>
      </w:r>
      <w:r w:rsidR="00972B41" w:rsidRPr="00DA441F">
        <w:rPr>
          <w:sz w:val="24"/>
          <w:szCs w:val="24"/>
        </w:rPr>
        <w:t> </w:t>
      </w:r>
      <w:r w:rsidR="00DA441F" w:rsidRPr="00DA441F">
        <w:rPr>
          <w:sz w:val="24"/>
          <w:szCs w:val="24"/>
        </w:rPr>
        <w:t>920</w:t>
      </w:r>
      <w:r w:rsidR="00972B41" w:rsidRPr="00DA441F">
        <w:rPr>
          <w:sz w:val="24"/>
          <w:szCs w:val="24"/>
        </w:rPr>
        <w:t>,</w:t>
      </w:r>
      <w:r w:rsidR="00DA441F" w:rsidRPr="00DA441F">
        <w:rPr>
          <w:sz w:val="24"/>
          <w:szCs w:val="24"/>
        </w:rPr>
        <w:t>8</w:t>
      </w:r>
      <w:r w:rsidR="00972B41" w:rsidRPr="00DA441F">
        <w:rPr>
          <w:sz w:val="24"/>
          <w:szCs w:val="24"/>
        </w:rPr>
        <w:t xml:space="preserve">6 </w:t>
      </w:r>
      <w:r w:rsidR="00EB4283" w:rsidRPr="00DA441F">
        <w:rPr>
          <w:sz w:val="24"/>
          <w:szCs w:val="24"/>
        </w:rPr>
        <w:t>EUR</w:t>
      </w:r>
      <w:r w:rsidRPr="00DA441F">
        <w:rPr>
          <w:sz w:val="24"/>
          <w:szCs w:val="24"/>
        </w:rPr>
        <w:t xml:space="preserve"> bol zúčtovaný na účet 428 – </w:t>
      </w:r>
      <w:proofErr w:type="spellStart"/>
      <w:r w:rsidRPr="00DA441F">
        <w:rPr>
          <w:sz w:val="24"/>
          <w:szCs w:val="24"/>
        </w:rPr>
        <w:t>Nevysporiadaný</w:t>
      </w:r>
      <w:proofErr w:type="spellEnd"/>
      <w:r w:rsidRPr="00DA441F">
        <w:rPr>
          <w:sz w:val="24"/>
          <w:szCs w:val="24"/>
        </w:rPr>
        <w:t xml:space="preserve"> výsledok hospodárenia minulých rokov.</w:t>
      </w:r>
    </w:p>
    <w:p w:rsidR="00972B41" w:rsidRPr="005B5C2C" w:rsidRDefault="00972B41" w:rsidP="00A64724">
      <w:pPr>
        <w:ind w:firstLine="708"/>
        <w:jc w:val="both"/>
        <w:rPr>
          <w:sz w:val="24"/>
          <w:szCs w:val="24"/>
          <w:highlight w:val="yellow"/>
        </w:rPr>
      </w:pPr>
    </w:p>
    <w:p w:rsidR="00C75FE5" w:rsidRPr="00DA441F" w:rsidRDefault="00E253BD" w:rsidP="00A64724">
      <w:pPr>
        <w:jc w:val="both"/>
        <w:rPr>
          <w:sz w:val="24"/>
          <w:szCs w:val="24"/>
        </w:rPr>
      </w:pPr>
      <w:r w:rsidRPr="00DA441F">
        <w:rPr>
          <w:sz w:val="24"/>
          <w:szCs w:val="24"/>
        </w:rPr>
        <w:t xml:space="preserve">Analýza nákladov a výnosov v porovnaní s minulým </w:t>
      </w:r>
      <w:r w:rsidR="00C75FE5" w:rsidRPr="00DA441F">
        <w:rPr>
          <w:sz w:val="24"/>
          <w:szCs w:val="24"/>
        </w:rPr>
        <w:t>rokom:</w:t>
      </w:r>
    </w:p>
    <w:p w:rsidR="00972B41" w:rsidRPr="00DA441F" w:rsidRDefault="00DA441F" w:rsidP="00972B41">
      <w:pPr>
        <w:ind w:firstLine="360"/>
        <w:jc w:val="both"/>
        <w:rPr>
          <w:sz w:val="24"/>
          <w:szCs w:val="24"/>
        </w:rPr>
      </w:pPr>
      <w:r w:rsidRPr="00DA441F">
        <w:rPr>
          <w:sz w:val="24"/>
          <w:szCs w:val="24"/>
        </w:rPr>
        <w:t>Vyšší</w:t>
      </w:r>
      <w:r w:rsidR="00972B41" w:rsidRPr="00DA441F">
        <w:rPr>
          <w:sz w:val="24"/>
          <w:szCs w:val="24"/>
        </w:rPr>
        <w:t xml:space="preserve"> </w:t>
      </w:r>
      <w:r w:rsidR="001F30BC" w:rsidRPr="00DA441F">
        <w:rPr>
          <w:sz w:val="24"/>
          <w:szCs w:val="24"/>
        </w:rPr>
        <w:t>kladný hospodársky výsledok v roku 201</w:t>
      </w:r>
      <w:r w:rsidRPr="00DA441F">
        <w:rPr>
          <w:sz w:val="24"/>
          <w:szCs w:val="24"/>
        </w:rPr>
        <w:t>8</w:t>
      </w:r>
      <w:r w:rsidR="001F30BC" w:rsidRPr="00DA441F">
        <w:rPr>
          <w:sz w:val="24"/>
          <w:szCs w:val="24"/>
        </w:rPr>
        <w:t xml:space="preserve"> oproti roku 201</w:t>
      </w:r>
      <w:r w:rsidRPr="00DA441F">
        <w:rPr>
          <w:sz w:val="24"/>
          <w:szCs w:val="24"/>
        </w:rPr>
        <w:t>7</w:t>
      </w:r>
      <w:r w:rsidR="001F30BC" w:rsidRPr="00DA441F">
        <w:rPr>
          <w:sz w:val="24"/>
          <w:szCs w:val="24"/>
        </w:rPr>
        <w:t xml:space="preserve"> je z dôvodu </w:t>
      </w:r>
      <w:r w:rsidRPr="00DA441F">
        <w:rPr>
          <w:sz w:val="24"/>
          <w:szCs w:val="24"/>
        </w:rPr>
        <w:t xml:space="preserve">vyšších </w:t>
      </w:r>
      <w:r w:rsidR="00972B41" w:rsidRPr="00DA441F">
        <w:rPr>
          <w:sz w:val="24"/>
          <w:szCs w:val="24"/>
        </w:rPr>
        <w:t>výnosov</w:t>
      </w:r>
      <w:r w:rsidR="00C0510F">
        <w:rPr>
          <w:sz w:val="24"/>
          <w:szCs w:val="24"/>
        </w:rPr>
        <w:t xml:space="preserve"> (</w:t>
      </w:r>
      <w:r w:rsidR="004D6158">
        <w:rPr>
          <w:sz w:val="24"/>
          <w:szCs w:val="24"/>
        </w:rPr>
        <w:t xml:space="preserve">účty </w:t>
      </w:r>
      <w:r w:rsidR="00C0510F">
        <w:rPr>
          <w:sz w:val="24"/>
          <w:szCs w:val="24"/>
        </w:rPr>
        <w:t>63, 64) a</w:t>
      </w:r>
      <w:r w:rsidR="00972B41" w:rsidRPr="00DA441F">
        <w:rPr>
          <w:sz w:val="24"/>
          <w:szCs w:val="24"/>
        </w:rPr>
        <w:t xml:space="preserve"> </w:t>
      </w:r>
      <w:r w:rsidR="00C0510F">
        <w:rPr>
          <w:sz w:val="24"/>
          <w:szCs w:val="24"/>
        </w:rPr>
        <w:t>vyšší</w:t>
      </w:r>
      <w:r w:rsidRPr="00DA441F">
        <w:rPr>
          <w:sz w:val="24"/>
          <w:szCs w:val="24"/>
        </w:rPr>
        <w:t xml:space="preserve">ch </w:t>
      </w:r>
      <w:r w:rsidR="004D6158">
        <w:rPr>
          <w:sz w:val="24"/>
          <w:szCs w:val="24"/>
        </w:rPr>
        <w:t>výnosov z transferov a rozpočtových príjmov v obciach, VÚC a v RO a PO zriadených obcou alebo VÚC</w:t>
      </w:r>
      <w:r w:rsidR="00972B41" w:rsidRPr="00DA441F">
        <w:rPr>
          <w:sz w:val="24"/>
          <w:szCs w:val="24"/>
        </w:rPr>
        <w:t xml:space="preserve"> (účet 6</w:t>
      </w:r>
      <w:r w:rsidR="004D6158">
        <w:rPr>
          <w:sz w:val="24"/>
          <w:szCs w:val="24"/>
        </w:rPr>
        <w:t>9</w:t>
      </w:r>
      <w:r w:rsidR="00972B41" w:rsidRPr="00DA441F">
        <w:rPr>
          <w:sz w:val="24"/>
          <w:szCs w:val="24"/>
        </w:rPr>
        <w:t xml:space="preserve">). </w:t>
      </w:r>
    </w:p>
    <w:p w:rsidR="001430F5" w:rsidRPr="00972B41" w:rsidRDefault="001430F5" w:rsidP="00972B41">
      <w:pPr>
        <w:ind w:firstLine="360"/>
        <w:jc w:val="both"/>
        <w:rPr>
          <w:b/>
          <w:sz w:val="24"/>
          <w:szCs w:val="24"/>
        </w:rPr>
      </w:pPr>
    </w:p>
    <w:p w:rsidR="00726AD4" w:rsidRPr="007F6AEE" w:rsidRDefault="007F6AEE" w:rsidP="00D60D95">
      <w:pPr>
        <w:pStyle w:val="Odsekzoznamu"/>
        <w:numPr>
          <w:ilvl w:val="0"/>
          <w:numId w:val="9"/>
        </w:numPr>
        <w:jc w:val="both"/>
        <w:rPr>
          <w:b/>
          <w:sz w:val="28"/>
          <w:szCs w:val="28"/>
        </w:rPr>
      </w:pPr>
      <w:r w:rsidRPr="007F6AEE">
        <w:rPr>
          <w:b/>
          <w:sz w:val="28"/>
          <w:szCs w:val="28"/>
        </w:rPr>
        <w:t>Ostatné dôležité informácie</w:t>
      </w:r>
    </w:p>
    <w:bookmarkEnd w:id="29"/>
    <w:bookmarkEnd w:id="30"/>
    <w:p w:rsidR="000619E3" w:rsidRDefault="000619E3" w:rsidP="000619E3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</w:t>
      </w:r>
      <w:r>
        <w:rPr>
          <w:sz w:val="24"/>
          <w:szCs w:val="24"/>
        </w:rPr>
        <w:t xml:space="preserve">                   </w:t>
      </w:r>
    </w:p>
    <w:p w:rsidR="000D3CE7" w:rsidRPr="007F6AEE" w:rsidRDefault="007F6AEE" w:rsidP="00D60D95">
      <w:pPr>
        <w:pStyle w:val="Odsekzoznamu"/>
        <w:numPr>
          <w:ilvl w:val="1"/>
          <w:numId w:val="10"/>
        </w:numPr>
        <w:spacing w:line="360" w:lineRule="auto"/>
        <w:jc w:val="both"/>
        <w:rPr>
          <w:b/>
          <w:sz w:val="24"/>
          <w:szCs w:val="24"/>
        </w:rPr>
      </w:pPr>
      <w:r w:rsidRPr="007F6AEE">
        <w:rPr>
          <w:b/>
          <w:sz w:val="24"/>
          <w:szCs w:val="24"/>
        </w:rPr>
        <w:t>P</w:t>
      </w:r>
      <w:r w:rsidR="000D3CE7" w:rsidRPr="007F6AEE">
        <w:rPr>
          <w:b/>
          <w:sz w:val="24"/>
          <w:szCs w:val="24"/>
        </w:rPr>
        <w:t xml:space="preserve">rijaté granty a transfery </w:t>
      </w:r>
    </w:p>
    <w:p w:rsidR="000D3CE7" w:rsidRDefault="000D3CE7" w:rsidP="000D3CE7">
      <w:pPr>
        <w:spacing w:line="360" w:lineRule="auto"/>
        <w:jc w:val="both"/>
        <w:rPr>
          <w:sz w:val="24"/>
          <w:szCs w:val="24"/>
        </w:rPr>
      </w:pPr>
      <w:r w:rsidRPr="007F6AEE">
        <w:rPr>
          <w:sz w:val="24"/>
          <w:szCs w:val="24"/>
        </w:rPr>
        <w:t>V roku 201</w:t>
      </w:r>
      <w:r w:rsidR="007D233A">
        <w:rPr>
          <w:sz w:val="24"/>
          <w:szCs w:val="24"/>
        </w:rPr>
        <w:t>8</w:t>
      </w:r>
      <w:r w:rsidRPr="007F6AEE">
        <w:rPr>
          <w:sz w:val="24"/>
          <w:szCs w:val="24"/>
        </w:rPr>
        <w:t xml:space="preserve"> mestská časť  prijala nasledovné transfery: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4673"/>
        <w:gridCol w:w="2039"/>
      </w:tblGrid>
      <w:tr w:rsidR="000D3CE7" w:rsidTr="0077663E">
        <w:tc>
          <w:tcPr>
            <w:tcW w:w="2644" w:type="dxa"/>
            <w:shd w:val="clear" w:color="auto" w:fill="D9D9D9"/>
          </w:tcPr>
          <w:p w:rsidR="000D3CE7" w:rsidRPr="00B37E98" w:rsidRDefault="000D3CE7" w:rsidP="006A56CA">
            <w:pPr>
              <w:jc w:val="both"/>
              <w:rPr>
                <w:b/>
              </w:rPr>
            </w:pPr>
            <w:r w:rsidRPr="00B37E98">
              <w:rPr>
                <w:b/>
              </w:rPr>
              <w:t>Poskytovateľ</w:t>
            </w:r>
          </w:p>
        </w:tc>
        <w:tc>
          <w:tcPr>
            <w:tcW w:w="4673" w:type="dxa"/>
            <w:shd w:val="clear" w:color="auto" w:fill="D9D9D9"/>
          </w:tcPr>
          <w:p w:rsidR="000D3CE7" w:rsidRPr="00B37E98" w:rsidRDefault="000D3CE7" w:rsidP="006A56CA">
            <w:pPr>
              <w:jc w:val="center"/>
              <w:rPr>
                <w:b/>
              </w:rPr>
            </w:pPr>
            <w:r w:rsidRPr="00B37E98">
              <w:rPr>
                <w:b/>
              </w:rPr>
              <w:t>Účelové určenie grantov a transferov</w:t>
            </w:r>
          </w:p>
        </w:tc>
        <w:tc>
          <w:tcPr>
            <w:tcW w:w="2039" w:type="dxa"/>
            <w:shd w:val="clear" w:color="auto" w:fill="D9D9D9"/>
          </w:tcPr>
          <w:p w:rsidR="000D3CE7" w:rsidRPr="00B37E98" w:rsidRDefault="000D3CE7" w:rsidP="00B679D1">
            <w:pPr>
              <w:jc w:val="center"/>
              <w:rPr>
                <w:b/>
              </w:rPr>
            </w:pPr>
            <w:r w:rsidRPr="00B37E98">
              <w:rPr>
                <w:b/>
              </w:rPr>
              <w:t>Suma p</w:t>
            </w:r>
            <w:r>
              <w:rPr>
                <w:b/>
              </w:rPr>
              <w:t xml:space="preserve">rijatých prostriedkov v </w:t>
            </w:r>
            <w:r w:rsidR="00B679D1">
              <w:rPr>
                <w:b/>
              </w:rPr>
              <w:t>€</w:t>
            </w:r>
            <w:r w:rsidRPr="00B37E98">
              <w:rPr>
                <w:b/>
              </w:rPr>
              <w:t xml:space="preserve"> </w:t>
            </w:r>
          </w:p>
        </w:tc>
      </w:tr>
      <w:tr w:rsidR="000D3CE7" w:rsidTr="0077663E">
        <w:tc>
          <w:tcPr>
            <w:tcW w:w="2644" w:type="dxa"/>
          </w:tcPr>
          <w:p w:rsidR="000D3CE7" w:rsidRDefault="000D3CE7" w:rsidP="006A56CA">
            <w:pPr>
              <w:spacing w:line="360" w:lineRule="auto"/>
              <w:jc w:val="both"/>
            </w:pPr>
          </w:p>
        </w:tc>
        <w:tc>
          <w:tcPr>
            <w:tcW w:w="4673" w:type="dxa"/>
          </w:tcPr>
          <w:p w:rsidR="000D3CE7" w:rsidRDefault="000D3CE7" w:rsidP="006A56CA">
            <w:pPr>
              <w:spacing w:line="360" w:lineRule="auto"/>
              <w:jc w:val="both"/>
            </w:pPr>
          </w:p>
        </w:tc>
        <w:tc>
          <w:tcPr>
            <w:tcW w:w="2039" w:type="dxa"/>
            <w:vAlign w:val="center"/>
          </w:tcPr>
          <w:p w:rsidR="000D3CE7" w:rsidRDefault="000D3CE7" w:rsidP="00683B7B">
            <w:pPr>
              <w:spacing w:line="360" w:lineRule="auto"/>
              <w:jc w:val="right"/>
            </w:pPr>
          </w:p>
        </w:tc>
      </w:tr>
      <w:tr w:rsidR="00683B7B" w:rsidTr="0077663E">
        <w:tc>
          <w:tcPr>
            <w:tcW w:w="2644" w:type="dxa"/>
          </w:tcPr>
          <w:p w:rsidR="00683B7B" w:rsidRPr="005234A5" w:rsidRDefault="00683B7B" w:rsidP="006A56CA">
            <w:pPr>
              <w:jc w:val="both"/>
              <w:rPr>
                <w:highlight w:val="yellow"/>
              </w:rPr>
            </w:pPr>
            <w:r w:rsidRPr="00C27DCC">
              <w:t>ŠR – MV SR</w:t>
            </w:r>
          </w:p>
        </w:tc>
        <w:tc>
          <w:tcPr>
            <w:tcW w:w="4673" w:type="dxa"/>
          </w:tcPr>
          <w:p w:rsidR="00683B7B" w:rsidRPr="00764281" w:rsidRDefault="00EB3E1C" w:rsidP="006A56C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voľby do orgánov samosprávnych krajov</w:t>
            </w:r>
          </w:p>
        </w:tc>
        <w:tc>
          <w:tcPr>
            <w:tcW w:w="2039" w:type="dxa"/>
            <w:vAlign w:val="center"/>
          </w:tcPr>
          <w:p w:rsidR="00683B7B" w:rsidRPr="00DD146D" w:rsidRDefault="005B5C2C" w:rsidP="006A56CA">
            <w:pPr>
              <w:jc w:val="right"/>
            </w:pPr>
            <w:r>
              <w:t>11 799,48</w:t>
            </w:r>
          </w:p>
        </w:tc>
      </w:tr>
      <w:tr w:rsidR="00683B7B" w:rsidTr="0077663E">
        <w:tc>
          <w:tcPr>
            <w:tcW w:w="2644" w:type="dxa"/>
          </w:tcPr>
          <w:p w:rsidR="00683B7B" w:rsidRPr="005234A5" w:rsidRDefault="00683B7B" w:rsidP="006A56CA">
            <w:pPr>
              <w:jc w:val="both"/>
              <w:rPr>
                <w:highlight w:val="yellow"/>
              </w:rPr>
            </w:pPr>
            <w:r w:rsidRPr="00C27DCC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t xml:space="preserve">ŠR + </w:t>
            </w:r>
            <w:r w:rsidRPr="00C27DCC">
              <w:t>ESF prostredníctvom  ÚPSVaR</w:t>
            </w:r>
          </w:p>
        </w:tc>
        <w:tc>
          <w:tcPr>
            <w:tcW w:w="4673" w:type="dxa"/>
          </w:tcPr>
          <w:p w:rsidR="00683B7B" w:rsidRPr="00764281" w:rsidRDefault="00EB3E1C" w:rsidP="00166E2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refundácia výdavkov súvisiacich s vykonávaním aktivačnej činnosti formou menších obecných služieb v zmysle § 52 a 50j; krytie výdavkov súvisiacich s vytvorením pracovného miesta pre znevýhodnených </w:t>
            </w:r>
            <w:proofErr w:type="spellStart"/>
            <w:r>
              <w:rPr>
                <w:sz w:val="18"/>
                <w:szCs w:val="18"/>
              </w:rPr>
              <w:t>UoZ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rStyle w:val="Nadpis1Char"/>
                <w:rFonts w:ascii="Times New Roman" w:hAnsi="Times New Roman"/>
                <w:b w:val="0"/>
                <w:sz w:val="18"/>
                <w:szCs w:val="18"/>
              </w:rPr>
              <w:t>v rámci národného projektu „Praxou k zamestnaniu“ p</w:t>
            </w:r>
            <w:r>
              <w:rPr>
                <w:sz w:val="18"/>
                <w:szCs w:val="18"/>
              </w:rPr>
              <w:t>odľa § 54 zák. NR SR č. 5/2004 Z.</w:t>
            </w:r>
            <w:r w:rsidR="00B7565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z. o službách zamestnanosti</w:t>
            </w:r>
          </w:p>
        </w:tc>
        <w:tc>
          <w:tcPr>
            <w:tcW w:w="2039" w:type="dxa"/>
            <w:vAlign w:val="center"/>
          </w:tcPr>
          <w:p w:rsidR="00683B7B" w:rsidRPr="00DD146D" w:rsidRDefault="005B5C2C" w:rsidP="006A56CA">
            <w:pPr>
              <w:jc w:val="right"/>
            </w:pPr>
            <w:r>
              <w:t>46 551,55</w:t>
            </w:r>
          </w:p>
        </w:tc>
      </w:tr>
      <w:tr w:rsidR="0014341E" w:rsidTr="0077663E">
        <w:tc>
          <w:tcPr>
            <w:tcW w:w="2644" w:type="dxa"/>
          </w:tcPr>
          <w:p w:rsidR="0014341E" w:rsidRPr="00C27DCC" w:rsidRDefault="0014341E" w:rsidP="006A56CA">
            <w:pPr>
              <w:jc w:val="both"/>
            </w:pPr>
          </w:p>
        </w:tc>
        <w:tc>
          <w:tcPr>
            <w:tcW w:w="4673" w:type="dxa"/>
          </w:tcPr>
          <w:p w:rsidR="0014341E" w:rsidRDefault="0014341E" w:rsidP="006A56C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039" w:type="dxa"/>
            <w:vAlign w:val="center"/>
          </w:tcPr>
          <w:p w:rsidR="0014341E" w:rsidRDefault="0014341E" w:rsidP="006A56CA">
            <w:pPr>
              <w:jc w:val="right"/>
            </w:pPr>
          </w:p>
        </w:tc>
      </w:tr>
      <w:tr w:rsidR="00683B7B" w:rsidTr="0077663E">
        <w:tc>
          <w:tcPr>
            <w:tcW w:w="2644" w:type="dxa"/>
          </w:tcPr>
          <w:p w:rsidR="00683B7B" w:rsidRPr="005234A5" w:rsidRDefault="00683B7B" w:rsidP="006A56CA">
            <w:pPr>
              <w:jc w:val="both"/>
              <w:rPr>
                <w:highlight w:val="yellow"/>
              </w:rPr>
            </w:pPr>
            <w:r w:rsidRPr="00C27DCC">
              <w:t>ŠR – MV SR</w:t>
            </w:r>
          </w:p>
        </w:tc>
        <w:tc>
          <w:tcPr>
            <w:tcW w:w="4673" w:type="dxa"/>
          </w:tcPr>
          <w:p w:rsidR="00683B7B" w:rsidRPr="00764281" w:rsidRDefault="00EB3E1C" w:rsidP="006A56C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prenesený výkon štátnej správy na úseku evidencie pobytu občanov a registra obyvateľov a adries</w:t>
            </w:r>
          </w:p>
        </w:tc>
        <w:tc>
          <w:tcPr>
            <w:tcW w:w="2039" w:type="dxa"/>
            <w:vAlign w:val="center"/>
          </w:tcPr>
          <w:p w:rsidR="00683B7B" w:rsidRPr="00DD146D" w:rsidRDefault="005B5C2C" w:rsidP="006A56CA">
            <w:pPr>
              <w:jc w:val="right"/>
            </w:pPr>
            <w:r>
              <w:t>7 981,57</w:t>
            </w:r>
          </w:p>
        </w:tc>
      </w:tr>
      <w:tr w:rsidR="00683B7B" w:rsidTr="0077663E">
        <w:tc>
          <w:tcPr>
            <w:tcW w:w="2644" w:type="dxa"/>
          </w:tcPr>
          <w:p w:rsidR="00683B7B" w:rsidRPr="00DE6122" w:rsidRDefault="00683B7B" w:rsidP="006A56CA">
            <w:pPr>
              <w:jc w:val="both"/>
            </w:pPr>
            <w:r>
              <w:t>Mesto Košice</w:t>
            </w:r>
          </w:p>
        </w:tc>
        <w:tc>
          <w:tcPr>
            <w:tcW w:w="4673" w:type="dxa"/>
          </w:tcPr>
          <w:p w:rsidR="00683B7B" w:rsidRPr="00764281" w:rsidRDefault="00AE2BDB" w:rsidP="00166E2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viď. rozpis </w:t>
            </w:r>
          </w:p>
        </w:tc>
        <w:tc>
          <w:tcPr>
            <w:tcW w:w="2039" w:type="dxa"/>
            <w:vAlign w:val="center"/>
          </w:tcPr>
          <w:p w:rsidR="00683B7B" w:rsidRPr="00166E2D" w:rsidRDefault="005B5C2C" w:rsidP="00683B7B">
            <w:pPr>
              <w:jc w:val="right"/>
            </w:pPr>
            <w:r>
              <w:t>83 395,14</w:t>
            </w:r>
          </w:p>
        </w:tc>
      </w:tr>
    </w:tbl>
    <w:p w:rsidR="000D3CE7" w:rsidRDefault="000D3CE7" w:rsidP="000D3CE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0D3CE7" w:rsidRDefault="000D3CE7" w:rsidP="00B45303">
      <w:pPr>
        <w:jc w:val="both"/>
        <w:rPr>
          <w:sz w:val="24"/>
          <w:szCs w:val="24"/>
        </w:rPr>
      </w:pPr>
      <w:r w:rsidRPr="00166E2D">
        <w:rPr>
          <w:sz w:val="24"/>
          <w:szCs w:val="24"/>
        </w:rPr>
        <w:t>Popis najvýznamnejších prijatých transferov</w:t>
      </w:r>
      <w:r w:rsidR="00AE2BDB">
        <w:rPr>
          <w:sz w:val="24"/>
          <w:szCs w:val="24"/>
        </w:rPr>
        <w:t xml:space="preserve"> z rozpočtu mesta Košice</w:t>
      </w:r>
      <w:r w:rsidRPr="00166E2D">
        <w:rPr>
          <w:sz w:val="24"/>
          <w:szCs w:val="24"/>
        </w:rPr>
        <w:t>:</w:t>
      </w:r>
    </w:p>
    <w:p w:rsidR="005A27FC" w:rsidRDefault="00AE2BDB" w:rsidP="00D60D95">
      <w:pPr>
        <w:pStyle w:val="Odsekzoznamu"/>
        <w:numPr>
          <w:ilvl w:val="0"/>
          <w:numId w:val="23"/>
        </w:numPr>
        <w:ind w:left="709"/>
        <w:jc w:val="both"/>
        <w:rPr>
          <w:sz w:val="24"/>
          <w:szCs w:val="24"/>
        </w:rPr>
      </w:pPr>
      <w:r w:rsidRPr="005A27FC">
        <w:rPr>
          <w:sz w:val="24"/>
          <w:szCs w:val="24"/>
        </w:rPr>
        <w:t xml:space="preserve">bežný transfer na stravovanie dôchodcov v sume </w:t>
      </w:r>
      <w:r w:rsidR="005A27FC" w:rsidRPr="005A27FC">
        <w:rPr>
          <w:sz w:val="24"/>
          <w:szCs w:val="24"/>
        </w:rPr>
        <w:t>3 395</w:t>
      </w:r>
      <w:r w:rsidRPr="005A27FC">
        <w:rPr>
          <w:sz w:val="24"/>
          <w:szCs w:val="24"/>
        </w:rPr>
        <w:t>,1</w:t>
      </w:r>
      <w:r w:rsidR="005A27FC" w:rsidRPr="005A27FC">
        <w:rPr>
          <w:sz w:val="24"/>
          <w:szCs w:val="24"/>
        </w:rPr>
        <w:t>4</w:t>
      </w:r>
      <w:r w:rsidRPr="005A27FC">
        <w:rPr>
          <w:sz w:val="24"/>
          <w:szCs w:val="24"/>
        </w:rPr>
        <w:t xml:space="preserve"> </w:t>
      </w:r>
      <w:r w:rsidR="00B45303" w:rsidRPr="005A27FC">
        <w:rPr>
          <w:sz w:val="24"/>
          <w:szCs w:val="24"/>
        </w:rPr>
        <w:t>EUR</w:t>
      </w:r>
      <w:r w:rsidRPr="005A27FC">
        <w:rPr>
          <w:sz w:val="24"/>
          <w:szCs w:val="24"/>
        </w:rPr>
        <w:t xml:space="preserve">, </w:t>
      </w:r>
    </w:p>
    <w:p w:rsidR="005A27FC" w:rsidRDefault="005A27FC" w:rsidP="00D60D95">
      <w:pPr>
        <w:pStyle w:val="Odsekzoznamu"/>
        <w:numPr>
          <w:ilvl w:val="0"/>
          <w:numId w:val="23"/>
        </w:num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účelo</w:t>
      </w:r>
      <w:r w:rsidRPr="005A27FC">
        <w:rPr>
          <w:sz w:val="24"/>
          <w:szCs w:val="24"/>
        </w:rPr>
        <w:t>vé finančné prostriedky na čistenie odvodňovacích žľabov a uličných vpustov s osadením kalových košov 16 000,</w:t>
      </w:r>
      <w:r w:rsidR="007D233A">
        <w:rPr>
          <w:sz w:val="24"/>
          <w:szCs w:val="24"/>
        </w:rPr>
        <w:t>00</w:t>
      </w:r>
      <w:r w:rsidRPr="005A27FC">
        <w:rPr>
          <w:sz w:val="24"/>
          <w:szCs w:val="24"/>
        </w:rPr>
        <w:t xml:space="preserve"> EUR, </w:t>
      </w:r>
    </w:p>
    <w:p w:rsidR="005A27FC" w:rsidRDefault="005A27FC" w:rsidP="00D60D95">
      <w:pPr>
        <w:pStyle w:val="Odsekzoznamu"/>
        <w:numPr>
          <w:ilvl w:val="0"/>
          <w:numId w:val="23"/>
        </w:numPr>
        <w:ind w:left="709"/>
        <w:jc w:val="both"/>
        <w:rPr>
          <w:sz w:val="24"/>
          <w:szCs w:val="24"/>
        </w:rPr>
      </w:pPr>
      <w:r w:rsidRPr="005A27FC">
        <w:rPr>
          <w:sz w:val="24"/>
          <w:szCs w:val="24"/>
        </w:rPr>
        <w:t xml:space="preserve">na ucelenú opravu a údržbu miestnych komunikácií a výškovej úpravy uličných kanalizačných vpustov 17 829,73 EUR, </w:t>
      </w:r>
    </w:p>
    <w:p w:rsidR="005A27FC" w:rsidRDefault="005A27FC" w:rsidP="00D60D95">
      <w:pPr>
        <w:pStyle w:val="Odsekzoznamu"/>
        <w:numPr>
          <w:ilvl w:val="0"/>
          <w:numId w:val="23"/>
        </w:numPr>
        <w:ind w:left="709"/>
        <w:jc w:val="both"/>
        <w:rPr>
          <w:sz w:val="24"/>
          <w:szCs w:val="24"/>
        </w:rPr>
      </w:pPr>
      <w:r w:rsidRPr="005A27FC">
        <w:rPr>
          <w:sz w:val="24"/>
          <w:szCs w:val="24"/>
        </w:rPr>
        <w:t>na dodávku a osadenie 10 ks lavičiek 2 150,</w:t>
      </w:r>
      <w:r w:rsidR="007D233A">
        <w:rPr>
          <w:sz w:val="24"/>
          <w:szCs w:val="24"/>
        </w:rPr>
        <w:t>00</w:t>
      </w:r>
      <w:r w:rsidRPr="005A27FC">
        <w:rPr>
          <w:sz w:val="24"/>
          <w:szCs w:val="24"/>
        </w:rPr>
        <w:t xml:space="preserve"> EUR, </w:t>
      </w:r>
    </w:p>
    <w:p w:rsidR="005A27FC" w:rsidRDefault="005A27FC" w:rsidP="00D60D95">
      <w:pPr>
        <w:pStyle w:val="Odsekzoznamu"/>
        <w:numPr>
          <w:ilvl w:val="0"/>
          <w:numId w:val="23"/>
        </w:numPr>
        <w:ind w:left="709"/>
        <w:jc w:val="both"/>
        <w:rPr>
          <w:sz w:val="24"/>
          <w:szCs w:val="24"/>
        </w:rPr>
      </w:pPr>
      <w:r w:rsidRPr="005A27FC">
        <w:rPr>
          <w:sz w:val="24"/>
          <w:szCs w:val="24"/>
        </w:rPr>
        <w:t xml:space="preserve">na hrabanie lístia 28 770,27 EUR, </w:t>
      </w:r>
    </w:p>
    <w:p w:rsidR="00B45303" w:rsidRDefault="005A27FC" w:rsidP="00D60D95">
      <w:pPr>
        <w:pStyle w:val="Odsekzoznamu"/>
        <w:numPr>
          <w:ilvl w:val="0"/>
          <w:numId w:val="23"/>
        </w:numPr>
        <w:ind w:left="709"/>
        <w:jc w:val="both"/>
        <w:rPr>
          <w:sz w:val="24"/>
          <w:szCs w:val="24"/>
        </w:rPr>
      </w:pPr>
      <w:r w:rsidRPr="005A27FC">
        <w:rPr>
          <w:sz w:val="24"/>
          <w:szCs w:val="24"/>
        </w:rPr>
        <w:t>na vykonané práce na vodorovnom dopravnom značení miestnych komunikácií 15 250,</w:t>
      </w:r>
      <w:r w:rsidR="007D233A">
        <w:rPr>
          <w:sz w:val="24"/>
          <w:szCs w:val="24"/>
        </w:rPr>
        <w:t>00</w:t>
      </w:r>
      <w:r w:rsidRPr="005A27FC">
        <w:rPr>
          <w:sz w:val="24"/>
          <w:szCs w:val="24"/>
        </w:rPr>
        <w:t xml:space="preserve"> EUR</w:t>
      </w:r>
      <w:r>
        <w:rPr>
          <w:sz w:val="24"/>
          <w:szCs w:val="24"/>
        </w:rPr>
        <w:t>,</w:t>
      </w:r>
    </w:p>
    <w:p w:rsidR="005A27FC" w:rsidRDefault="005A27FC" w:rsidP="00D60D95">
      <w:pPr>
        <w:pStyle w:val="Odsekzoznamu"/>
        <w:numPr>
          <w:ilvl w:val="0"/>
          <w:numId w:val="23"/>
        </w:num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rámci kapitálových výdavkov na vybudovanie detského ihriska v lokalite </w:t>
      </w:r>
      <w:proofErr w:type="spellStart"/>
      <w:r>
        <w:rPr>
          <w:sz w:val="24"/>
          <w:szCs w:val="24"/>
        </w:rPr>
        <w:t>Dénešova</w:t>
      </w:r>
      <w:proofErr w:type="spellEnd"/>
      <w:r>
        <w:rPr>
          <w:sz w:val="24"/>
          <w:szCs w:val="24"/>
        </w:rPr>
        <w:t xml:space="preserve"> 10 645,00 EUR,</w:t>
      </w:r>
    </w:p>
    <w:p w:rsidR="005A27FC" w:rsidRDefault="00AF48D8" w:rsidP="00D60D95">
      <w:pPr>
        <w:pStyle w:val="Odsekzoznamu"/>
        <w:numPr>
          <w:ilvl w:val="0"/>
          <w:numId w:val="23"/>
        </w:num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rekonštrukciu detského ihriska pri Pošte a rekonštrukciu detského ihriska v lokalite na ulici </w:t>
      </w:r>
      <w:proofErr w:type="spellStart"/>
      <w:r>
        <w:rPr>
          <w:sz w:val="24"/>
          <w:szCs w:val="24"/>
        </w:rPr>
        <w:t>Stierova</w:t>
      </w:r>
      <w:proofErr w:type="spellEnd"/>
      <w:r>
        <w:rPr>
          <w:sz w:val="24"/>
          <w:szCs w:val="24"/>
        </w:rPr>
        <w:t>.</w:t>
      </w:r>
    </w:p>
    <w:p w:rsidR="005A27FC" w:rsidRPr="005A27FC" w:rsidRDefault="005A27FC" w:rsidP="005A27FC">
      <w:pPr>
        <w:pStyle w:val="Odsekzoznamu"/>
        <w:ind w:left="709"/>
        <w:jc w:val="both"/>
        <w:rPr>
          <w:sz w:val="24"/>
          <w:szCs w:val="24"/>
        </w:rPr>
      </w:pPr>
    </w:p>
    <w:p w:rsidR="00B45303" w:rsidRPr="00B45303" w:rsidRDefault="00B45303" w:rsidP="00B45303">
      <w:pPr>
        <w:pStyle w:val="Odsekzoznamu"/>
        <w:ind w:left="0" w:firstLine="709"/>
        <w:jc w:val="both"/>
        <w:outlineLvl w:val="0"/>
        <w:rPr>
          <w:sz w:val="24"/>
          <w:szCs w:val="24"/>
        </w:rPr>
      </w:pPr>
      <w:r w:rsidRPr="005A27FC">
        <w:rPr>
          <w:sz w:val="24"/>
          <w:szCs w:val="24"/>
        </w:rPr>
        <w:t>Mesto Košice v roku 201</w:t>
      </w:r>
      <w:r w:rsidR="005A27FC">
        <w:rPr>
          <w:sz w:val="24"/>
          <w:szCs w:val="24"/>
        </w:rPr>
        <w:t>8</w:t>
      </w:r>
      <w:r w:rsidRPr="005A27FC">
        <w:rPr>
          <w:sz w:val="24"/>
          <w:szCs w:val="24"/>
        </w:rPr>
        <w:t xml:space="preserve"> poskytlo</w:t>
      </w:r>
      <w:r>
        <w:rPr>
          <w:sz w:val="24"/>
          <w:szCs w:val="24"/>
        </w:rPr>
        <w:t xml:space="preserve"> MČ účelovo určenú podielovú daň za psa v sume 1</w:t>
      </w:r>
      <w:r w:rsidR="005A27FC">
        <w:rPr>
          <w:sz w:val="24"/>
          <w:szCs w:val="24"/>
        </w:rPr>
        <w:t>4</w:t>
      </w:r>
      <w:r>
        <w:rPr>
          <w:sz w:val="24"/>
          <w:szCs w:val="24"/>
        </w:rPr>
        <w:t> </w:t>
      </w:r>
      <w:r w:rsidR="005A27FC">
        <w:rPr>
          <w:sz w:val="24"/>
          <w:szCs w:val="24"/>
        </w:rPr>
        <w:t>753</w:t>
      </w:r>
      <w:r>
        <w:rPr>
          <w:sz w:val="24"/>
          <w:szCs w:val="24"/>
        </w:rPr>
        <w:t>,</w:t>
      </w:r>
      <w:r w:rsidR="007D233A">
        <w:rPr>
          <w:sz w:val="24"/>
          <w:szCs w:val="24"/>
        </w:rPr>
        <w:t xml:space="preserve">00 </w:t>
      </w:r>
      <w:r>
        <w:rPr>
          <w:sz w:val="24"/>
          <w:szCs w:val="24"/>
        </w:rPr>
        <w:t xml:space="preserve">EUR. </w:t>
      </w:r>
    </w:p>
    <w:p w:rsidR="00B45303" w:rsidRPr="00B45303" w:rsidRDefault="00B45303" w:rsidP="00B45303">
      <w:pPr>
        <w:pStyle w:val="Odsekzoznamu"/>
        <w:outlineLvl w:val="0"/>
        <w:rPr>
          <w:sz w:val="18"/>
          <w:szCs w:val="18"/>
        </w:rPr>
      </w:pPr>
    </w:p>
    <w:p w:rsidR="000D3CE7" w:rsidRPr="00166E2D" w:rsidRDefault="00166E2D" w:rsidP="00166E2D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6.2 </w:t>
      </w:r>
      <w:r w:rsidR="000D3CE7" w:rsidRPr="00166E2D">
        <w:rPr>
          <w:b/>
          <w:sz w:val="24"/>
          <w:szCs w:val="24"/>
        </w:rPr>
        <w:t xml:space="preserve">Poskytnuté dotácie </w:t>
      </w:r>
    </w:p>
    <w:p w:rsidR="00683B7B" w:rsidRPr="00166E2D" w:rsidRDefault="00683B7B" w:rsidP="00683B7B">
      <w:pPr>
        <w:ind w:firstLine="708"/>
        <w:jc w:val="both"/>
        <w:rPr>
          <w:sz w:val="24"/>
          <w:szCs w:val="24"/>
        </w:rPr>
      </w:pPr>
      <w:r w:rsidRPr="00166E2D">
        <w:rPr>
          <w:sz w:val="24"/>
          <w:szCs w:val="24"/>
        </w:rPr>
        <w:t>Mestská časť v roku 201</w:t>
      </w:r>
      <w:r w:rsidR="005A27FC">
        <w:rPr>
          <w:sz w:val="24"/>
          <w:szCs w:val="24"/>
        </w:rPr>
        <w:t>8</w:t>
      </w:r>
      <w:r w:rsidRPr="00166E2D">
        <w:rPr>
          <w:sz w:val="24"/>
          <w:szCs w:val="24"/>
        </w:rPr>
        <w:t xml:space="preserve"> </w:t>
      </w:r>
      <w:r w:rsidR="00D575DA">
        <w:rPr>
          <w:sz w:val="24"/>
          <w:szCs w:val="24"/>
        </w:rPr>
        <w:t>ne</w:t>
      </w:r>
      <w:r w:rsidRPr="00166E2D">
        <w:rPr>
          <w:sz w:val="24"/>
          <w:szCs w:val="24"/>
        </w:rPr>
        <w:t>poskytla</w:t>
      </w:r>
      <w:r w:rsidR="00D575DA">
        <w:rPr>
          <w:sz w:val="24"/>
          <w:szCs w:val="24"/>
        </w:rPr>
        <w:t xml:space="preserve"> žiadne</w:t>
      </w:r>
      <w:r w:rsidRPr="00166E2D">
        <w:rPr>
          <w:sz w:val="24"/>
          <w:szCs w:val="24"/>
        </w:rPr>
        <w:t xml:space="preserve"> dotácie v súlade so VZN č. 16/2013 o dotáciách, právnickým osobám, fyzickým osobám - podnikateľom na podporu všeobecne prospešných služieb,  na všeobecne prospešný alebo verejnoprospešný účel. </w:t>
      </w:r>
    </w:p>
    <w:p w:rsidR="00683B7B" w:rsidRDefault="00683B7B" w:rsidP="00683B7B">
      <w:pPr>
        <w:jc w:val="both"/>
        <w:rPr>
          <w:color w:val="FF0000"/>
        </w:rPr>
      </w:pPr>
    </w:p>
    <w:p w:rsidR="00683B7B" w:rsidRDefault="00683B7B" w:rsidP="00683B7B">
      <w:pPr>
        <w:ind w:left="360"/>
        <w:jc w:val="both"/>
        <w:rPr>
          <w:i/>
          <w:sz w:val="24"/>
          <w:szCs w:val="24"/>
        </w:rPr>
      </w:pPr>
    </w:p>
    <w:p w:rsidR="000D3CE7" w:rsidRDefault="000D3CE7" w:rsidP="00D60D95">
      <w:pPr>
        <w:pStyle w:val="Odsekzoznamu"/>
        <w:numPr>
          <w:ilvl w:val="1"/>
          <w:numId w:val="11"/>
        </w:numPr>
        <w:spacing w:line="360" w:lineRule="auto"/>
        <w:jc w:val="both"/>
        <w:rPr>
          <w:b/>
          <w:sz w:val="24"/>
          <w:szCs w:val="24"/>
        </w:rPr>
      </w:pPr>
      <w:r w:rsidRPr="001D153B">
        <w:rPr>
          <w:b/>
          <w:sz w:val="24"/>
          <w:szCs w:val="24"/>
        </w:rPr>
        <w:lastRenderedPageBreak/>
        <w:t>Významné investičné akcie v roku 201</w:t>
      </w:r>
      <w:r w:rsidR="005A27FC">
        <w:rPr>
          <w:b/>
          <w:sz w:val="24"/>
          <w:szCs w:val="24"/>
        </w:rPr>
        <w:t>8</w:t>
      </w:r>
    </w:p>
    <w:p w:rsidR="00D575DA" w:rsidRPr="007F2094" w:rsidRDefault="00D575DA" w:rsidP="00D60D95">
      <w:pPr>
        <w:pStyle w:val="Odsekzoznamu"/>
        <w:numPr>
          <w:ilvl w:val="0"/>
          <w:numId w:val="17"/>
        </w:numPr>
        <w:jc w:val="both"/>
        <w:rPr>
          <w:sz w:val="24"/>
          <w:szCs w:val="24"/>
        </w:rPr>
      </w:pPr>
      <w:proofErr w:type="spellStart"/>
      <w:r w:rsidRPr="007F2094">
        <w:rPr>
          <w:sz w:val="24"/>
          <w:szCs w:val="24"/>
        </w:rPr>
        <w:t>Workoutové</w:t>
      </w:r>
      <w:proofErr w:type="spellEnd"/>
      <w:r w:rsidRPr="007F2094">
        <w:rPr>
          <w:sz w:val="24"/>
          <w:szCs w:val="24"/>
        </w:rPr>
        <w:t xml:space="preserve"> ihrisko</w:t>
      </w:r>
    </w:p>
    <w:p w:rsidR="00AF48D8" w:rsidRDefault="00AF48D8" w:rsidP="001D153B">
      <w:pPr>
        <w:spacing w:line="360" w:lineRule="auto"/>
        <w:jc w:val="both"/>
        <w:rPr>
          <w:b/>
          <w:sz w:val="24"/>
          <w:szCs w:val="24"/>
        </w:rPr>
      </w:pPr>
    </w:p>
    <w:p w:rsidR="000D3CE7" w:rsidRPr="001D153B" w:rsidRDefault="001D153B" w:rsidP="001D153B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6.4 </w:t>
      </w:r>
      <w:r w:rsidR="000D3CE7" w:rsidRPr="001D153B">
        <w:rPr>
          <w:b/>
          <w:sz w:val="24"/>
          <w:szCs w:val="24"/>
        </w:rPr>
        <w:t xml:space="preserve">Predpokladaný budúci vývoj činnosti </w:t>
      </w:r>
    </w:p>
    <w:p w:rsidR="000D3CE7" w:rsidRDefault="000D3CE7" w:rsidP="000D3CE7">
      <w:pPr>
        <w:spacing w:line="360" w:lineRule="auto"/>
        <w:jc w:val="both"/>
        <w:rPr>
          <w:sz w:val="24"/>
          <w:szCs w:val="24"/>
        </w:rPr>
      </w:pPr>
      <w:r w:rsidRPr="004C00A1">
        <w:rPr>
          <w:sz w:val="24"/>
          <w:szCs w:val="24"/>
        </w:rPr>
        <w:t>Predpokladané investičné akcie realizované v</w:t>
      </w:r>
      <w:r w:rsidR="004C00A1">
        <w:rPr>
          <w:sz w:val="24"/>
          <w:szCs w:val="24"/>
        </w:rPr>
        <w:t> </w:t>
      </w:r>
      <w:r w:rsidRPr="004C00A1">
        <w:rPr>
          <w:sz w:val="24"/>
          <w:szCs w:val="24"/>
        </w:rPr>
        <w:t>budúc</w:t>
      </w:r>
      <w:r w:rsidR="004C00A1">
        <w:rPr>
          <w:sz w:val="24"/>
          <w:szCs w:val="24"/>
        </w:rPr>
        <w:t>om období</w:t>
      </w:r>
      <w:r w:rsidRPr="004C00A1">
        <w:rPr>
          <w:sz w:val="24"/>
          <w:szCs w:val="24"/>
        </w:rPr>
        <w:t>:</w:t>
      </w:r>
    </w:p>
    <w:p w:rsidR="00A16016" w:rsidRPr="00AF48D8" w:rsidRDefault="00A16016" w:rsidP="00CC07D8">
      <w:pPr>
        <w:tabs>
          <w:tab w:val="left" w:pos="426"/>
        </w:tabs>
        <w:rPr>
          <w:sz w:val="24"/>
          <w:szCs w:val="24"/>
        </w:rPr>
      </w:pPr>
    </w:p>
    <w:p w:rsidR="00AF48D8" w:rsidRPr="00591DCB" w:rsidRDefault="00AF48D8" w:rsidP="00591DCB">
      <w:pPr>
        <w:pStyle w:val="Odsekzoznamu"/>
        <w:numPr>
          <w:ilvl w:val="0"/>
          <w:numId w:val="30"/>
        </w:numPr>
        <w:jc w:val="both"/>
        <w:rPr>
          <w:sz w:val="24"/>
          <w:szCs w:val="24"/>
        </w:rPr>
      </w:pPr>
      <w:r w:rsidRPr="00591DCB">
        <w:rPr>
          <w:sz w:val="24"/>
          <w:szCs w:val="24"/>
        </w:rPr>
        <w:t>rekonštrukci</w:t>
      </w:r>
      <w:r w:rsidR="00591DCB" w:rsidRPr="00591DCB">
        <w:rPr>
          <w:sz w:val="24"/>
          <w:szCs w:val="24"/>
        </w:rPr>
        <w:t>a</w:t>
      </w:r>
      <w:r w:rsidRPr="00591DCB">
        <w:rPr>
          <w:sz w:val="24"/>
          <w:szCs w:val="24"/>
        </w:rPr>
        <w:t xml:space="preserve"> a modernizáci</w:t>
      </w:r>
      <w:r w:rsidR="00591DCB" w:rsidRPr="00591DCB">
        <w:rPr>
          <w:sz w:val="24"/>
          <w:szCs w:val="24"/>
        </w:rPr>
        <w:t>a</w:t>
      </w:r>
      <w:r w:rsidRPr="00591DCB">
        <w:rPr>
          <w:sz w:val="24"/>
          <w:szCs w:val="24"/>
        </w:rPr>
        <w:t xml:space="preserve"> výpočtovej techniky (server) v sume 4 000,</w:t>
      </w:r>
      <w:r w:rsidR="007D233A" w:rsidRPr="00591DCB">
        <w:rPr>
          <w:sz w:val="24"/>
          <w:szCs w:val="24"/>
        </w:rPr>
        <w:t>00</w:t>
      </w:r>
      <w:r w:rsidRPr="00591DCB">
        <w:rPr>
          <w:sz w:val="24"/>
          <w:szCs w:val="24"/>
        </w:rPr>
        <w:t xml:space="preserve"> €  </w:t>
      </w:r>
      <w:r w:rsidR="00591DCB">
        <w:rPr>
          <w:sz w:val="24"/>
          <w:szCs w:val="24"/>
        </w:rPr>
        <w:t>(</w:t>
      </w:r>
      <w:r w:rsidRPr="00591DCB">
        <w:rPr>
          <w:sz w:val="24"/>
          <w:szCs w:val="24"/>
        </w:rPr>
        <w:t>štruktúrovan</w:t>
      </w:r>
      <w:r w:rsidR="00591DCB">
        <w:rPr>
          <w:sz w:val="24"/>
          <w:szCs w:val="24"/>
        </w:rPr>
        <w:t>á</w:t>
      </w:r>
      <w:r w:rsidRPr="00591DCB">
        <w:rPr>
          <w:sz w:val="24"/>
          <w:szCs w:val="24"/>
        </w:rPr>
        <w:t xml:space="preserve"> kabeláž</w:t>
      </w:r>
      <w:r w:rsidR="00591DCB">
        <w:rPr>
          <w:sz w:val="24"/>
          <w:szCs w:val="24"/>
        </w:rPr>
        <w:t>)</w:t>
      </w:r>
      <w:r w:rsidRPr="00591DCB">
        <w:rPr>
          <w:sz w:val="24"/>
          <w:szCs w:val="24"/>
        </w:rPr>
        <w:t xml:space="preserve">  v sume 16 000,</w:t>
      </w:r>
      <w:r w:rsidR="007D233A" w:rsidRPr="00591DCB">
        <w:rPr>
          <w:sz w:val="24"/>
          <w:szCs w:val="24"/>
        </w:rPr>
        <w:t>00</w:t>
      </w:r>
      <w:r w:rsidRPr="00591DCB">
        <w:rPr>
          <w:sz w:val="24"/>
          <w:szCs w:val="24"/>
        </w:rPr>
        <w:t xml:space="preserve"> €</w:t>
      </w:r>
      <w:r w:rsidR="00591DCB">
        <w:rPr>
          <w:sz w:val="24"/>
          <w:szCs w:val="24"/>
        </w:rPr>
        <w:t xml:space="preserve">, </w:t>
      </w:r>
      <w:r w:rsidRPr="00591DCB">
        <w:rPr>
          <w:sz w:val="24"/>
          <w:szCs w:val="24"/>
        </w:rPr>
        <w:t>celkom: 20 000,</w:t>
      </w:r>
      <w:r w:rsidR="007D233A" w:rsidRPr="00591DCB">
        <w:rPr>
          <w:sz w:val="24"/>
          <w:szCs w:val="24"/>
        </w:rPr>
        <w:t>00</w:t>
      </w:r>
      <w:r w:rsidRPr="00591DCB">
        <w:rPr>
          <w:sz w:val="24"/>
          <w:szCs w:val="24"/>
        </w:rPr>
        <w:t xml:space="preserve"> €</w:t>
      </w:r>
    </w:p>
    <w:p w:rsidR="00AF48D8" w:rsidRPr="00AF48D8" w:rsidRDefault="00AF48D8" w:rsidP="00D60D95">
      <w:pPr>
        <w:pStyle w:val="Odsekzoznamu"/>
        <w:numPr>
          <w:ilvl w:val="0"/>
          <w:numId w:val="31"/>
        </w:numPr>
        <w:ind w:left="709" w:hanging="425"/>
        <w:rPr>
          <w:sz w:val="24"/>
          <w:szCs w:val="24"/>
        </w:rPr>
      </w:pPr>
      <w:r w:rsidRPr="00AF48D8">
        <w:rPr>
          <w:sz w:val="24"/>
          <w:szCs w:val="24"/>
        </w:rPr>
        <w:t xml:space="preserve">PD parkoviska na </w:t>
      </w:r>
      <w:proofErr w:type="spellStart"/>
      <w:r w:rsidRPr="00AF48D8">
        <w:rPr>
          <w:sz w:val="24"/>
          <w:szCs w:val="24"/>
        </w:rPr>
        <w:t>Janigovej</w:t>
      </w:r>
      <w:proofErr w:type="spellEnd"/>
      <w:r w:rsidRPr="00AF48D8">
        <w:rPr>
          <w:sz w:val="24"/>
          <w:szCs w:val="24"/>
        </w:rPr>
        <w:t xml:space="preserve"> ulici v sume 2 000,</w:t>
      </w:r>
      <w:r w:rsidR="007D233A">
        <w:rPr>
          <w:sz w:val="24"/>
          <w:szCs w:val="24"/>
        </w:rPr>
        <w:t>00</w:t>
      </w:r>
      <w:r w:rsidRPr="00AF48D8">
        <w:rPr>
          <w:sz w:val="24"/>
          <w:szCs w:val="24"/>
        </w:rPr>
        <w:t xml:space="preserve"> €</w:t>
      </w:r>
    </w:p>
    <w:p w:rsidR="00AF48D8" w:rsidRPr="00AF48D8" w:rsidRDefault="00AF48D8" w:rsidP="00D60D95">
      <w:pPr>
        <w:pStyle w:val="Odsekzoznamu"/>
        <w:numPr>
          <w:ilvl w:val="0"/>
          <w:numId w:val="31"/>
        </w:numPr>
        <w:ind w:left="709" w:hanging="425"/>
        <w:rPr>
          <w:sz w:val="24"/>
          <w:szCs w:val="24"/>
        </w:rPr>
      </w:pPr>
      <w:r w:rsidRPr="00AF48D8">
        <w:rPr>
          <w:sz w:val="24"/>
          <w:szCs w:val="24"/>
        </w:rPr>
        <w:t>PD parkoviska na Starozagorskej ulici v sume 1 000,</w:t>
      </w:r>
      <w:r w:rsidR="007D233A">
        <w:rPr>
          <w:sz w:val="24"/>
          <w:szCs w:val="24"/>
        </w:rPr>
        <w:t>00</w:t>
      </w:r>
      <w:r w:rsidRPr="00AF48D8">
        <w:rPr>
          <w:sz w:val="24"/>
          <w:szCs w:val="24"/>
        </w:rPr>
        <w:t xml:space="preserve"> €</w:t>
      </w:r>
    </w:p>
    <w:p w:rsidR="00AF48D8" w:rsidRPr="00AF48D8" w:rsidRDefault="00AF48D8" w:rsidP="00D60D95">
      <w:pPr>
        <w:pStyle w:val="Odsekzoznamu"/>
        <w:numPr>
          <w:ilvl w:val="0"/>
          <w:numId w:val="31"/>
        </w:numPr>
        <w:ind w:left="709" w:hanging="425"/>
        <w:rPr>
          <w:sz w:val="24"/>
          <w:szCs w:val="24"/>
        </w:rPr>
      </w:pPr>
      <w:r w:rsidRPr="00AF48D8">
        <w:rPr>
          <w:sz w:val="24"/>
          <w:szCs w:val="24"/>
        </w:rPr>
        <w:t xml:space="preserve">PD parkoviska na </w:t>
      </w:r>
      <w:proofErr w:type="spellStart"/>
      <w:r w:rsidRPr="00AF48D8">
        <w:rPr>
          <w:sz w:val="24"/>
          <w:szCs w:val="24"/>
        </w:rPr>
        <w:t>Zombovej</w:t>
      </w:r>
      <w:proofErr w:type="spellEnd"/>
      <w:r w:rsidRPr="00AF48D8">
        <w:rPr>
          <w:sz w:val="24"/>
          <w:szCs w:val="24"/>
        </w:rPr>
        <w:t xml:space="preserve"> ulici v sume 1 000,</w:t>
      </w:r>
      <w:r w:rsidR="007D233A">
        <w:rPr>
          <w:sz w:val="24"/>
          <w:szCs w:val="24"/>
        </w:rPr>
        <w:t>00</w:t>
      </w:r>
      <w:r w:rsidRPr="00AF48D8">
        <w:rPr>
          <w:sz w:val="24"/>
          <w:szCs w:val="24"/>
        </w:rPr>
        <w:t xml:space="preserve"> €</w:t>
      </w:r>
    </w:p>
    <w:p w:rsidR="00AF48D8" w:rsidRPr="00AF48D8" w:rsidRDefault="00AF48D8" w:rsidP="00D60D95">
      <w:pPr>
        <w:pStyle w:val="Odsekzoznamu"/>
        <w:numPr>
          <w:ilvl w:val="0"/>
          <w:numId w:val="31"/>
        </w:numPr>
        <w:ind w:left="709" w:hanging="425"/>
        <w:rPr>
          <w:sz w:val="24"/>
          <w:szCs w:val="24"/>
        </w:rPr>
      </w:pPr>
      <w:r w:rsidRPr="00AF48D8">
        <w:rPr>
          <w:sz w:val="24"/>
          <w:szCs w:val="24"/>
        </w:rPr>
        <w:t xml:space="preserve">PD a realizácia prechodu pre chodcov pred ObÚ - </w:t>
      </w:r>
      <w:proofErr w:type="spellStart"/>
      <w:r w:rsidRPr="00AF48D8">
        <w:rPr>
          <w:sz w:val="24"/>
          <w:szCs w:val="24"/>
        </w:rPr>
        <w:t>Húskova</w:t>
      </w:r>
      <w:proofErr w:type="spellEnd"/>
      <w:r w:rsidRPr="00AF48D8">
        <w:rPr>
          <w:sz w:val="24"/>
          <w:szCs w:val="24"/>
        </w:rPr>
        <w:t xml:space="preserve"> v sume 8 000,</w:t>
      </w:r>
      <w:r w:rsidR="007D233A">
        <w:rPr>
          <w:sz w:val="24"/>
          <w:szCs w:val="24"/>
        </w:rPr>
        <w:t>00</w:t>
      </w:r>
      <w:r w:rsidRPr="00AF48D8">
        <w:rPr>
          <w:sz w:val="24"/>
          <w:szCs w:val="24"/>
        </w:rPr>
        <w:t xml:space="preserve"> €</w:t>
      </w:r>
    </w:p>
    <w:p w:rsidR="00AF48D8" w:rsidRPr="00AF48D8" w:rsidRDefault="00AF48D8" w:rsidP="00D60D95">
      <w:pPr>
        <w:pStyle w:val="Odsekzoznamu"/>
        <w:numPr>
          <w:ilvl w:val="0"/>
          <w:numId w:val="31"/>
        </w:numPr>
        <w:ind w:left="709" w:hanging="425"/>
        <w:rPr>
          <w:sz w:val="24"/>
          <w:szCs w:val="24"/>
        </w:rPr>
      </w:pPr>
      <w:r w:rsidRPr="00AF48D8">
        <w:rPr>
          <w:sz w:val="24"/>
          <w:szCs w:val="24"/>
        </w:rPr>
        <w:t>PD a geodetické zameranie pre chodníky v sume 10 000,</w:t>
      </w:r>
      <w:r w:rsidR="007D233A">
        <w:rPr>
          <w:sz w:val="24"/>
          <w:szCs w:val="24"/>
        </w:rPr>
        <w:t>00</w:t>
      </w:r>
      <w:r w:rsidRPr="00AF48D8">
        <w:rPr>
          <w:sz w:val="24"/>
          <w:szCs w:val="24"/>
        </w:rPr>
        <w:t xml:space="preserve"> €</w:t>
      </w:r>
    </w:p>
    <w:p w:rsidR="00AF48D8" w:rsidRPr="00AF48D8" w:rsidRDefault="00AF48D8" w:rsidP="00D60D95">
      <w:pPr>
        <w:pStyle w:val="Odsekzoznamu"/>
        <w:numPr>
          <w:ilvl w:val="0"/>
          <w:numId w:val="31"/>
        </w:numPr>
        <w:ind w:left="709" w:hanging="425"/>
        <w:rPr>
          <w:sz w:val="24"/>
          <w:szCs w:val="24"/>
        </w:rPr>
      </w:pPr>
      <w:r w:rsidRPr="00AF48D8">
        <w:rPr>
          <w:sz w:val="24"/>
          <w:szCs w:val="24"/>
        </w:rPr>
        <w:t>inžinierske siete pre výstavbu v sume 800,</w:t>
      </w:r>
      <w:r w:rsidR="00DA0B81">
        <w:rPr>
          <w:sz w:val="24"/>
          <w:szCs w:val="24"/>
        </w:rPr>
        <w:t>00</w:t>
      </w:r>
      <w:r w:rsidRPr="00AF48D8">
        <w:rPr>
          <w:sz w:val="24"/>
          <w:szCs w:val="24"/>
        </w:rPr>
        <w:t xml:space="preserve"> €</w:t>
      </w:r>
    </w:p>
    <w:p w:rsidR="00AF48D8" w:rsidRPr="00AF48D8" w:rsidRDefault="00AF48D8" w:rsidP="00D60D95">
      <w:pPr>
        <w:pStyle w:val="Odsekzoznamu"/>
        <w:numPr>
          <w:ilvl w:val="0"/>
          <w:numId w:val="31"/>
        </w:numPr>
        <w:ind w:left="709" w:hanging="425"/>
        <w:rPr>
          <w:sz w:val="24"/>
          <w:szCs w:val="24"/>
        </w:rPr>
      </w:pPr>
      <w:r w:rsidRPr="00AF48D8">
        <w:rPr>
          <w:sz w:val="24"/>
          <w:szCs w:val="24"/>
        </w:rPr>
        <w:t>PD (štúdia) na výstavbu fontány a priľahlého územia v sume 5 000,</w:t>
      </w:r>
      <w:r w:rsidR="00DA0B81">
        <w:rPr>
          <w:sz w:val="24"/>
          <w:szCs w:val="24"/>
        </w:rPr>
        <w:t>00</w:t>
      </w:r>
      <w:r w:rsidRPr="00AF48D8">
        <w:rPr>
          <w:sz w:val="24"/>
          <w:szCs w:val="24"/>
        </w:rPr>
        <w:t xml:space="preserve"> € </w:t>
      </w:r>
    </w:p>
    <w:p w:rsidR="00AF48D8" w:rsidRPr="00AF48D8" w:rsidRDefault="00AF48D8" w:rsidP="00D60D95">
      <w:pPr>
        <w:pStyle w:val="Odsekzoznamu"/>
        <w:numPr>
          <w:ilvl w:val="0"/>
          <w:numId w:val="31"/>
        </w:numPr>
        <w:ind w:left="709" w:hanging="425"/>
        <w:rPr>
          <w:sz w:val="24"/>
          <w:szCs w:val="24"/>
        </w:rPr>
      </w:pPr>
      <w:r w:rsidRPr="00AF48D8">
        <w:rPr>
          <w:sz w:val="24"/>
          <w:szCs w:val="24"/>
        </w:rPr>
        <w:t xml:space="preserve">PD </w:t>
      </w:r>
      <w:proofErr w:type="spellStart"/>
      <w:r w:rsidRPr="00AF48D8">
        <w:rPr>
          <w:sz w:val="24"/>
          <w:szCs w:val="24"/>
        </w:rPr>
        <w:t>polopodzemných</w:t>
      </w:r>
      <w:proofErr w:type="spellEnd"/>
      <w:r w:rsidRPr="00AF48D8">
        <w:rPr>
          <w:sz w:val="24"/>
          <w:szCs w:val="24"/>
        </w:rPr>
        <w:t xml:space="preserve"> </w:t>
      </w:r>
      <w:proofErr w:type="spellStart"/>
      <w:r w:rsidRPr="00AF48D8">
        <w:rPr>
          <w:sz w:val="24"/>
          <w:szCs w:val="24"/>
        </w:rPr>
        <w:t>kontajnerovísk</w:t>
      </w:r>
      <w:proofErr w:type="spellEnd"/>
      <w:r w:rsidRPr="00AF48D8">
        <w:rPr>
          <w:sz w:val="24"/>
          <w:szCs w:val="24"/>
        </w:rPr>
        <w:t xml:space="preserve"> v sume 2 000,</w:t>
      </w:r>
      <w:r w:rsidR="00DA0B81">
        <w:rPr>
          <w:sz w:val="24"/>
          <w:szCs w:val="24"/>
        </w:rPr>
        <w:t>00</w:t>
      </w:r>
      <w:r w:rsidRPr="00AF48D8">
        <w:rPr>
          <w:sz w:val="24"/>
          <w:szCs w:val="24"/>
        </w:rPr>
        <w:t xml:space="preserve"> €</w:t>
      </w:r>
    </w:p>
    <w:p w:rsidR="00AF48D8" w:rsidRPr="00AF48D8" w:rsidRDefault="00AF48D8" w:rsidP="00D60D95">
      <w:pPr>
        <w:pStyle w:val="Odsekzoznamu"/>
        <w:numPr>
          <w:ilvl w:val="0"/>
          <w:numId w:val="31"/>
        </w:numPr>
        <w:ind w:left="709" w:hanging="425"/>
        <w:rPr>
          <w:sz w:val="24"/>
          <w:szCs w:val="24"/>
        </w:rPr>
      </w:pPr>
      <w:r w:rsidRPr="00AF48D8">
        <w:rPr>
          <w:sz w:val="24"/>
          <w:szCs w:val="24"/>
        </w:rPr>
        <w:t xml:space="preserve">PD vnútroblokov </w:t>
      </w:r>
      <w:proofErr w:type="spellStart"/>
      <w:r w:rsidRPr="00AF48D8">
        <w:rPr>
          <w:sz w:val="24"/>
          <w:szCs w:val="24"/>
        </w:rPr>
        <w:t>Hemerkova</w:t>
      </w:r>
      <w:proofErr w:type="spellEnd"/>
      <w:r w:rsidRPr="00AF48D8">
        <w:rPr>
          <w:sz w:val="24"/>
          <w:szCs w:val="24"/>
        </w:rPr>
        <w:t xml:space="preserve"> - </w:t>
      </w:r>
      <w:proofErr w:type="spellStart"/>
      <w:r w:rsidRPr="00AF48D8">
        <w:rPr>
          <w:sz w:val="24"/>
          <w:szCs w:val="24"/>
        </w:rPr>
        <w:t>Húskova</w:t>
      </w:r>
      <w:proofErr w:type="spellEnd"/>
      <w:r w:rsidRPr="00AF48D8">
        <w:rPr>
          <w:sz w:val="24"/>
          <w:szCs w:val="24"/>
        </w:rPr>
        <w:t xml:space="preserve"> v sume 3 000,</w:t>
      </w:r>
      <w:r w:rsidR="00DA0B81">
        <w:rPr>
          <w:sz w:val="24"/>
          <w:szCs w:val="24"/>
        </w:rPr>
        <w:t>00</w:t>
      </w:r>
      <w:r w:rsidRPr="00AF48D8">
        <w:rPr>
          <w:sz w:val="24"/>
          <w:szCs w:val="24"/>
        </w:rPr>
        <w:t xml:space="preserve"> €</w:t>
      </w:r>
    </w:p>
    <w:p w:rsidR="00AF48D8" w:rsidRPr="00AF48D8" w:rsidRDefault="00AF48D8" w:rsidP="00D60D95">
      <w:pPr>
        <w:pStyle w:val="Odsekzoznamu"/>
        <w:numPr>
          <w:ilvl w:val="0"/>
          <w:numId w:val="31"/>
        </w:numPr>
        <w:ind w:left="709" w:hanging="425"/>
        <w:rPr>
          <w:sz w:val="24"/>
          <w:szCs w:val="24"/>
        </w:rPr>
      </w:pPr>
      <w:r>
        <w:rPr>
          <w:sz w:val="24"/>
          <w:szCs w:val="24"/>
        </w:rPr>
        <w:t>P</w:t>
      </w:r>
      <w:r w:rsidRPr="00AF48D8">
        <w:rPr>
          <w:sz w:val="24"/>
          <w:szCs w:val="24"/>
        </w:rPr>
        <w:t xml:space="preserve">D vnútroblokov </w:t>
      </w:r>
      <w:proofErr w:type="spellStart"/>
      <w:r w:rsidRPr="00AF48D8">
        <w:rPr>
          <w:sz w:val="24"/>
          <w:szCs w:val="24"/>
        </w:rPr>
        <w:t>Jasuschova</w:t>
      </w:r>
      <w:proofErr w:type="spellEnd"/>
      <w:r w:rsidRPr="00AF48D8">
        <w:rPr>
          <w:sz w:val="24"/>
          <w:szCs w:val="24"/>
        </w:rPr>
        <w:t xml:space="preserve"> - Bauerova v sume 3 000,</w:t>
      </w:r>
      <w:r w:rsidR="00DA0B81">
        <w:rPr>
          <w:sz w:val="24"/>
          <w:szCs w:val="24"/>
        </w:rPr>
        <w:t>00</w:t>
      </w:r>
      <w:r w:rsidRPr="00AF48D8">
        <w:rPr>
          <w:sz w:val="24"/>
          <w:szCs w:val="24"/>
        </w:rPr>
        <w:t xml:space="preserve"> €</w:t>
      </w:r>
    </w:p>
    <w:p w:rsidR="00AF48D8" w:rsidRPr="00AF48D8" w:rsidRDefault="00AF48D8" w:rsidP="00D60D95">
      <w:pPr>
        <w:pStyle w:val="Odsekzoznamu"/>
        <w:numPr>
          <w:ilvl w:val="0"/>
          <w:numId w:val="31"/>
        </w:numPr>
        <w:ind w:left="709" w:hanging="425"/>
        <w:rPr>
          <w:sz w:val="24"/>
          <w:szCs w:val="24"/>
        </w:rPr>
      </w:pPr>
      <w:r w:rsidRPr="00AF48D8">
        <w:rPr>
          <w:sz w:val="24"/>
          <w:szCs w:val="24"/>
        </w:rPr>
        <w:t xml:space="preserve">PD vnútroblokov </w:t>
      </w:r>
      <w:proofErr w:type="spellStart"/>
      <w:r w:rsidRPr="00AF48D8">
        <w:rPr>
          <w:sz w:val="24"/>
          <w:szCs w:val="24"/>
        </w:rPr>
        <w:t>Klimkovičova</w:t>
      </w:r>
      <w:proofErr w:type="spellEnd"/>
      <w:r w:rsidRPr="00AF48D8">
        <w:rPr>
          <w:sz w:val="24"/>
          <w:szCs w:val="24"/>
        </w:rPr>
        <w:t xml:space="preserve"> - </w:t>
      </w:r>
      <w:proofErr w:type="spellStart"/>
      <w:r w:rsidRPr="00AF48D8">
        <w:rPr>
          <w:sz w:val="24"/>
          <w:szCs w:val="24"/>
        </w:rPr>
        <w:t>Čordákova</w:t>
      </w:r>
      <w:proofErr w:type="spellEnd"/>
      <w:r w:rsidRPr="00AF48D8">
        <w:rPr>
          <w:sz w:val="24"/>
          <w:szCs w:val="24"/>
        </w:rPr>
        <w:t xml:space="preserve"> v sume 3 000,</w:t>
      </w:r>
      <w:r w:rsidR="00DA0B81">
        <w:rPr>
          <w:sz w:val="24"/>
          <w:szCs w:val="24"/>
        </w:rPr>
        <w:t>00</w:t>
      </w:r>
      <w:r w:rsidRPr="00AF48D8">
        <w:rPr>
          <w:sz w:val="24"/>
          <w:szCs w:val="24"/>
        </w:rPr>
        <w:t xml:space="preserve"> €</w:t>
      </w:r>
    </w:p>
    <w:p w:rsidR="00AF48D8" w:rsidRPr="00725C92" w:rsidRDefault="00AF48D8" w:rsidP="00D60D95">
      <w:pPr>
        <w:pStyle w:val="Odsekzoznamu"/>
        <w:numPr>
          <w:ilvl w:val="0"/>
          <w:numId w:val="31"/>
        </w:numPr>
        <w:ind w:left="709" w:hanging="425"/>
        <w:rPr>
          <w:sz w:val="24"/>
          <w:szCs w:val="24"/>
        </w:rPr>
      </w:pPr>
      <w:r w:rsidRPr="00725C92">
        <w:rPr>
          <w:sz w:val="24"/>
          <w:szCs w:val="24"/>
        </w:rPr>
        <w:t>PD vnútroblokov Starozagorská - Wuppertálska v sume 3 000,</w:t>
      </w:r>
      <w:r w:rsidR="00DA0B81">
        <w:rPr>
          <w:sz w:val="24"/>
          <w:szCs w:val="24"/>
        </w:rPr>
        <w:t>00</w:t>
      </w:r>
      <w:r w:rsidRPr="00725C92">
        <w:rPr>
          <w:sz w:val="24"/>
          <w:szCs w:val="24"/>
        </w:rPr>
        <w:t xml:space="preserve"> €</w:t>
      </w:r>
    </w:p>
    <w:p w:rsidR="00AF48D8" w:rsidRPr="00725C92" w:rsidRDefault="00AF48D8" w:rsidP="00D60D95">
      <w:pPr>
        <w:pStyle w:val="Odsekzoznamu"/>
        <w:numPr>
          <w:ilvl w:val="0"/>
          <w:numId w:val="31"/>
        </w:numPr>
        <w:ind w:left="709" w:hanging="425"/>
        <w:rPr>
          <w:sz w:val="24"/>
          <w:szCs w:val="24"/>
        </w:rPr>
      </w:pPr>
      <w:r w:rsidRPr="00725C92">
        <w:rPr>
          <w:sz w:val="24"/>
          <w:szCs w:val="24"/>
        </w:rPr>
        <w:t>PD na vypracovanie stratégie koncepcie rozvoja zelene v sume 2 000,</w:t>
      </w:r>
      <w:r w:rsidR="00DA0B81">
        <w:rPr>
          <w:sz w:val="24"/>
          <w:szCs w:val="24"/>
        </w:rPr>
        <w:t>00</w:t>
      </w:r>
      <w:r w:rsidRPr="00725C92">
        <w:rPr>
          <w:sz w:val="24"/>
          <w:szCs w:val="24"/>
        </w:rPr>
        <w:t xml:space="preserve"> €</w:t>
      </w:r>
    </w:p>
    <w:p w:rsidR="00AF48D8" w:rsidRPr="00725C92" w:rsidRDefault="00AF48D8" w:rsidP="00D60D95">
      <w:pPr>
        <w:pStyle w:val="Odsekzoznamu"/>
        <w:numPr>
          <w:ilvl w:val="0"/>
          <w:numId w:val="31"/>
        </w:numPr>
        <w:ind w:left="709" w:hanging="425"/>
        <w:rPr>
          <w:sz w:val="24"/>
          <w:szCs w:val="24"/>
        </w:rPr>
      </w:pPr>
      <w:r w:rsidRPr="00725C92">
        <w:rPr>
          <w:sz w:val="24"/>
          <w:szCs w:val="24"/>
        </w:rPr>
        <w:t>bezbariérový prístup do denného centra   v sume  50 000,</w:t>
      </w:r>
      <w:r w:rsidR="00DA0B81">
        <w:rPr>
          <w:sz w:val="24"/>
          <w:szCs w:val="24"/>
        </w:rPr>
        <w:t>00</w:t>
      </w:r>
      <w:r w:rsidRPr="00725C92">
        <w:rPr>
          <w:sz w:val="24"/>
          <w:szCs w:val="24"/>
        </w:rPr>
        <w:t xml:space="preserve"> € </w:t>
      </w:r>
    </w:p>
    <w:p w:rsidR="00AF48D8" w:rsidRPr="00725C92" w:rsidRDefault="00AF48D8" w:rsidP="00D60D95">
      <w:pPr>
        <w:pStyle w:val="Odsekzoznamu"/>
        <w:numPr>
          <w:ilvl w:val="0"/>
          <w:numId w:val="31"/>
        </w:numPr>
        <w:ind w:left="709" w:hanging="425"/>
        <w:rPr>
          <w:sz w:val="24"/>
          <w:szCs w:val="24"/>
        </w:rPr>
      </w:pPr>
      <w:r w:rsidRPr="00725C92">
        <w:rPr>
          <w:sz w:val="24"/>
          <w:szCs w:val="24"/>
        </w:rPr>
        <w:t>výstavb</w:t>
      </w:r>
      <w:r w:rsidR="00591DCB">
        <w:rPr>
          <w:sz w:val="24"/>
          <w:szCs w:val="24"/>
        </w:rPr>
        <w:t>a</w:t>
      </w:r>
      <w:r w:rsidRPr="00725C92">
        <w:rPr>
          <w:sz w:val="24"/>
          <w:szCs w:val="24"/>
        </w:rPr>
        <w:t xml:space="preserve"> chodníka pri OC Billa v sume 10 000,</w:t>
      </w:r>
      <w:r w:rsidR="00DA0B81">
        <w:rPr>
          <w:sz w:val="24"/>
          <w:szCs w:val="24"/>
        </w:rPr>
        <w:t>00</w:t>
      </w:r>
      <w:r w:rsidRPr="00725C92">
        <w:rPr>
          <w:sz w:val="24"/>
          <w:szCs w:val="24"/>
        </w:rPr>
        <w:t xml:space="preserve"> €</w:t>
      </w:r>
    </w:p>
    <w:p w:rsidR="00AF48D8" w:rsidRPr="00725C92" w:rsidRDefault="00AF48D8" w:rsidP="00D60D95">
      <w:pPr>
        <w:pStyle w:val="Odsekzoznamu"/>
        <w:numPr>
          <w:ilvl w:val="0"/>
          <w:numId w:val="31"/>
        </w:numPr>
        <w:ind w:left="709" w:hanging="425"/>
        <w:rPr>
          <w:sz w:val="24"/>
          <w:szCs w:val="24"/>
        </w:rPr>
      </w:pPr>
      <w:r w:rsidRPr="00725C92">
        <w:rPr>
          <w:sz w:val="24"/>
          <w:szCs w:val="24"/>
        </w:rPr>
        <w:t>výstavb</w:t>
      </w:r>
      <w:r w:rsidR="00591DCB">
        <w:rPr>
          <w:sz w:val="24"/>
          <w:szCs w:val="24"/>
        </w:rPr>
        <w:t>a</w:t>
      </w:r>
      <w:r w:rsidRPr="00725C92">
        <w:rPr>
          <w:sz w:val="24"/>
          <w:szCs w:val="24"/>
        </w:rPr>
        <w:t xml:space="preserve"> parkoviska pred kostolom pre nákladné vozidlá v sume 10 000,</w:t>
      </w:r>
      <w:r w:rsidR="00DA0B81">
        <w:rPr>
          <w:sz w:val="24"/>
          <w:szCs w:val="24"/>
        </w:rPr>
        <w:t>00</w:t>
      </w:r>
      <w:r w:rsidRPr="00725C92">
        <w:rPr>
          <w:sz w:val="24"/>
          <w:szCs w:val="24"/>
        </w:rPr>
        <w:t xml:space="preserve"> €</w:t>
      </w:r>
    </w:p>
    <w:p w:rsidR="00AF48D8" w:rsidRPr="00725C92" w:rsidRDefault="00AF48D8" w:rsidP="00D60D95">
      <w:pPr>
        <w:pStyle w:val="Odsekzoznamu"/>
        <w:numPr>
          <w:ilvl w:val="0"/>
          <w:numId w:val="31"/>
        </w:numPr>
        <w:ind w:left="709" w:hanging="425"/>
        <w:rPr>
          <w:sz w:val="24"/>
          <w:szCs w:val="24"/>
        </w:rPr>
      </w:pPr>
      <w:r w:rsidRPr="00725C92">
        <w:rPr>
          <w:sz w:val="24"/>
          <w:szCs w:val="24"/>
        </w:rPr>
        <w:t>Projekt "Dodávky" v sume 8 000,</w:t>
      </w:r>
      <w:r w:rsidR="00DA0B81">
        <w:rPr>
          <w:sz w:val="24"/>
          <w:szCs w:val="24"/>
        </w:rPr>
        <w:t>00</w:t>
      </w:r>
      <w:r w:rsidRPr="00725C92">
        <w:rPr>
          <w:sz w:val="24"/>
          <w:szCs w:val="24"/>
        </w:rPr>
        <w:t xml:space="preserve"> €</w:t>
      </w:r>
    </w:p>
    <w:p w:rsidR="00AF48D8" w:rsidRPr="00725C92" w:rsidRDefault="00AF48D8" w:rsidP="00D60D95">
      <w:pPr>
        <w:pStyle w:val="Odsekzoznamu"/>
        <w:numPr>
          <w:ilvl w:val="0"/>
          <w:numId w:val="31"/>
        </w:numPr>
        <w:ind w:left="709" w:hanging="425"/>
        <w:rPr>
          <w:sz w:val="24"/>
          <w:szCs w:val="24"/>
        </w:rPr>
      </w:pPr>
      <w:r w:rsidRPr="00725C92">
        <w:rPr>
          <w:sz w:val="24"/>
          <w:szCs w:val="24"/>
        </w:rPr>
        <w:t xml:space="preserve">vybudovanie schodov </w:t>
      </w:r>
      <w:proofErr w:type="spellStart"/>
      <w:r w:rsidRPr="00725C92">
        <w:rPr>
          <w:sz w:val="24"/>
          <w:szCs w:val="24"/>
        </w:rPr>
        <w:t>Húskova</w:t>
      </w:r>
      <w:proofErr w:type="spellEnd"/>
      <w:r w:rsidRPr="00725C92">
        <w:rPr>
          <w:sz w:val="24"/>
          <w:szCs w:val="24"/>
        </w:rPr>
        <w:t xml:space="preserve"> v sume 10 000,</w:t>
      </w:r>
      <w:r w:rsidR="00DA0B81">
        <w:rPr>
          <w:sz w:val="24"/>
          <w:szCs w:val="24"/>
        </w:rPr>
        <w:t>00</w:t>
      </w:r>
      <w:r w:rsidRPr="00725C92">
        <w:rPr>
          <w:sz w:val="24"/>
          <w:szCs w:val="24"/>
        </w:rPr>
        <w:t xml:space="preserve"> €</w:t>
      </w:r>
    </w:p>
    <w:p w:rsidR="00AF48D8" w:rsidRPr="00725C92" w:rsidRDefault="00AF48D8" w:rsidP="00D60D95">
      <w:pPr>
        <w:pStyle w:val="Odsekzoznamu"/>
        <w:widowControl w:val="0"/>
        <w:numPr>
          <w:ilvl w:val="0"/>
          <w:numId w:val="31"/>
        </w:numPr>
        <w:autoSpaceDE w:val="0"/>
        <w:autoSpaceDN w:val="0"/>
        <w:adjustRightInd w:val="0"/>
        <w:ind w:left="709" w:hanging="425"/>
        <w:rPr>
          <w:sz w:val="24"/>
          <w:szCs w:val="24"/>
        </w:rPr>
      </w:pPr>
      <w:r w:rsidRPr="00725C92">
        <w:rPr>
          <w:sz w:val="24"/>
          <w:szCs w:val="24"/>
        </w:rPr>
        <w:t>realizáci</w:t>
      </w:r>
      <w:r w:rsidR="00591DCB">
        <w:rPr>
          <w:sz w:val="24"/>
          <w:szCs w:val="24"/>
        </w:rPr>
        <w:t>a</w:t>
      </w:r>
      <w:r w:rsidRPr="00725C92">
        <w:rPr>
          <w:sz w:val="24"/>
          <w:szCs w:val="24"/>
        </w:rPr>
        <w:t xml:space="preserve"> </w:t>
      </w:r>
      <w:proofErr w:type="spellStart"/>
      <w:r w:rsidRPr="00725C92">
        <w:rPr>
          <w:sz w:val="24"/>
          <w:szCs w:val="24"/>
        </w:rPr>
        <w:t>polopodzemných</w:t>
      </w:r>
      <w:proofErr w:type="spellEnd"/>
      <w:r w:rsidRPr="00725C92">
        <w:rPr>
          <w:sz w:val="24"/>
          <w:szCs w:val="24"/>
        </w:rPr>
        <w:t xml:space="preserve">  </w:t>
      </w:r>
      <w:proofErr w:type="spellStart"/>
      <w:r w:rsidRPr="00725C92">
        <w:rPr>
          <w:sz w:val="24"/>
          <w:szCs w:val="24"/>
        </w:rPr>
        <w:t>kontajnerovísk</w:t>
      </w:r>
      <w:proofErr w:type="spellEnd"/>
      <w:r w:rsidRPr="00725C92">
        <w:rPr>
          <w:sz w:val="24"/>
          <w:szCs w:val="24"/>
        </w:rPr>
        <w:t xml:space="preserve">  v sume 10 000,</w:t>
      </w:r>
      <w:r w:rsidR="00DA0B81">
        <w:rPr>
          <w:sz w:val="24"/>
          <w:szCs w:val="24"/>
        </w:rPr>
        <w:t>00</w:t>
      </w:r>
      <w:r w:rsidRPr="00725C92">
        <w:rPr>
          <w:sz w:val="24"/>
          <w:szCs w:val="24"/>
        </w:rPr>
        <w:t xml:space="preserve"> €</w:t>
      </w:r>
    </w:p>
    <w:p w:rsidR="00AF48D8" w:rsidRDefault="00AF48D8" w:rsidP="00D60D95">
      <w:pPr>
        <w:pStyle w:val="Odsekzoznamu"/>
        <w:widowControl w:val="0"/>
        <w:numPr>
          <w:ilvl w:val="0"/>
          <w:numId w:val="31"/>
        </w:numPr>
        <w:autoSpaceDE w:val="0"/>
        <w:autoSpaceDN w:val="0"/>
        <w:adjustRightInd w:val="0"/>
        <w:ind w:left="709" w:hanging="425"/>
        <w:rPr>
          <w:sz w:val="24"/>
          <w:szCs w:val="24"/>
        </w:rPr>
      </w:pPr>
      <w:r w:rsidRPr="00AF48D8">
        <w:rPr>
          <w:sz w:val="24"/>
          <w:szCs w:val="24"/>
        </w:rPr>
        <w:t xml:space="preserve">vybudovanie 2 </w:t>
      </w:r>
      <w:proofErr w:type="spellStart"/>
      <w:r w:rsidRPr="00AF48D8">
        <w:rPr>
          <w:sz w:val="24"/>
          <w:szCs w:val="24"/>
        </w:rPr>
        <w:t>mobilnách</w:t>
      </w:r>
      <w:proofErr w:type="spellEnd"/>
      <w:r w:rsidRPr="00AF48D8">
        <w:rPr>
          <w:sz w:val="24"/>
          <w:szCs w:val="24"/>
        </w:rPr>
        <w:t xml:space="preserve"> </w:t>
      </w:r>
      <w:proofErr w:type="spellStart"/>
      <w:r w:rsidRPr="00AF48D8">
        <w:rPr>
          <w:sz w:val="24"/>
          <w:szCs w:val="24"/>
        </w:rPr>
        <w:t>venčovisk</w:t>
      </w:r>
      <w:proofErr w:type="spellEnd"/>
      <w:r w:rsidRPr="00AF48D8">
        <w:rPr>
          <w:sz w:val="24"/>
          <w:szCs w:val="24"/>
        </w:rPr>
        <w:t xml:space="preserve">  v sume 10 000,</w:t>
      </w:r>
      <w:r w:rsidR="00DA0B81">
        <w:rPr>
          <w:sz w:val="24"/>
          <w:szCs w:val="24"/>
        </w:rPr>
        <w:t>00</w:t>
      </w:r>
      <w:r w:rsidRPr="00AF48D8">
        <w:rPr>
          <w:sz w:val="24"/>
          <w:szCs w:val="24"/>
        </w:rPr>
        <w:t xml:space="preserve"> €</w:t>
      </w:r>
    </w:p>
    <w:p w:rsidR="00AF48D8" w:rsidRDefault="00AF48D8" w:rsidP="00D60D95">
      <w:pPr>
        <w:pStyle w:val="Odsekzoznamu"/>
        <w:widowControl w:val="0"/>
        <w:numPr>
          <w:ilvl w:val="0"/>
          <w:numId w:val="31"/>
        </w:numPr>
        <w:autoSpaceDE w:val="0"/>
        <w:autoSpaceDN w:val="0"/>
        <w:adjustRightInd w:val="0"/>
        <w:ind w:left="709" w:hanging="425"/>
        <w:rPr>
          <w:sz w:val="24"/>
          <w:szCs w:val="24"/>
        </w:rPr>
      </w:pPr>
      <w:r w:rsidRPr="00AF48D8">
        <w:rPr>
          <w:sz w:val="24"/>
          <w:szCs w:val="24"/>
        </w:rPr>
        <w:t>dobudovanie mobiliáru v sume 5 000,</w:t>
      </w:r>
      <w:r w:rsidR="00DA0B81">
        <w:rPr>
          <w:sz w:val="24"/>
          <w:szCs w:val="24"/>
        </w:rPr>
        <w:t>00</w:t>
      </w:r>
      <w:r w:rsidRPr="00AF48D8">
        <w:rPr>
          <w:sz w:val="24"/>
          <w:szCs w:val="24"/>
        </w:rPr>
        <w:t xml:space="preserve"> €</w:t>
      </w:r>
    </w:p>
    <w:p w:rsidR="00AF48D8" w:rsidRDefault="00AF48D8" w:rsidP="00D60D95">
      <w:pPr>
        <w:pStyle w:val="Odsekzoznamu"/>
        <w:widowControl w:val="0"/>
        <w:numPr>
          <w:ilvl w:val="0"/>
          <w:numId w:val="31"/>
        </w:numPr>
        <w:autoSpaceDE w:val="0"/>
        <w:autoSpaceDN w:val="0"/>
        <w:adjustRightInd w:val="0"/>
        <w:ind w:left="709" w:hanging="425"/>
        <w:rPr>
          <w:sz w:val="24"/>
          <w:szCs w:val="24"/>
        </w:rPr>
      </w:pPr>
      <w:r w:rsidRPr="00AF48D8">
        <w:rPr>
          <w:sz w:val="24"/>
          <w:szCs w:val="24"/>
        </w:rPr>
        <w:t>rekonštrukci</w:t>
      </w:r>
      <w:r w:rsidR="00591DCB">
        <w:rPr>
          <w:sz w:val="24"/>
          <w:szCs w:val="24"/>
        </w:rPr>
        <w:t>a</w:t>
      </w:r>
      <w:r w:rsidRPr="00AF48D8">
        <w:rPr>
          <w:sz w:val="24"/>
          <w:szCs w:val="24"/>
        </w:rPr>
        <w:t xml:space="preserve"> a modernizáci</w:t>
      </w:r>
      <w:r w:rsidR="00591DCB">
        <w:rPr>
          <w:sz w:val="24"/>
          <w:szCs w:val="24"/>
        </w:rPr>
        <w:t>a</w:t>
      </w:r>
      <w:r w:rsidRPr="00AF48D8">
        <w:rPr>
          <w:sz w:val="24"/>
          <w:szCs w:val="24"/>
        </w:rPr>
        <w:t xml:space="preserve"> detských ihrísk v celkovej sume 100 000,</w:t>
      </w:r>
      <w:r w:rsidR="00DA0B81">
        <w:rPr>
          <w:sz w:val="24"/>
          <w:szCs w:val="24"/>
        </w:rPr>
        <w:t>00</w:t>
      </w:r>
      <w:r w:rsidRPr="00AF48D8">
        <w:rPr>
          <w:sz w:val="24"/>
          <w:szCs w:val="24"/>
        </w:rPr>
        <w:t xml:space="preserve"> €</w:t>
      </w:r>
    </w:p>
    <w:p w:rsidR="00AF48D8" w:rsidRDefault="00AF48D8" w:rsidP="00D60D95">
      <w:pPr>
        <w:pStyle w:val="Odsekzoznamu"/>
        <w:widowControl w:val="0"/>
        <w:numPr>
          <w:ilvl w:val="0"/>
          <w:numId w:val="31"/>
        </w:numPr>
        <w:autoSpaceDE w:val="0"/>
        <w:autoSpaceDN w:val="0"/>
        <w:adjustRightInd w:val="0"/>
        <w:ind w:left="709" w:hanging="425"/>
        <w:rPr>
          <w:sz w:val="24"/>
          <w:szCs w:val="24"/>
        </w:rPr>
      </w:pPr>
      <w:r w:rsidRPr="00AF48D8">
        <w:rPr>
          <w:sz w:val="24"/>
          <w:szCs w:val="24"/>
        </w:rPr>
        <w:t>doplnenie exteriérového kamerového systému v sume 10 000,</w:t>
      </w:r>
      <w:r w:rsidR="00DA0B81">
        <w:rPr>
          <w:sz w:val="24"/>
          <w:szCs w:val="24"/>
        </w:rPr>
        <w:t>00</w:t>
      </w:r>
      <w:r w:rsidRPr="00AF48D8">
        <w:rPr>
          <w:sz w:val="24"/>
          <w:szCs w:val="24"/>
        </w:rPr>
        <w:t xml:space="preserve"> €</w:t>
      </w:r>
    </w:p>
    <w:p w:rsidR="00AF48D8" w:rsidRPr="00AF48D8" w:rsidRDefault="00AF48D8" w:rsidP="00D60D95">
      <w:pPr>
        <w:pStyle w:val="Odsekzoznamu"/>
        <w:widowControl w:val="0"/>
        <w:numPr>
          <w:ilvl w:val="0"/>
          <w:numId w:val="31"/>
        </w:numPr>
        <w:autoSpaceDE w:val="0"/>
        <w:autoSpaceDN w:val="0"/>
        <w:adjustRightInd w:val="0"/>
        <w:ind w:left="709" w:hanging="425"/>
        <w:rPr>
          <w:sz w:val="24"/>
          <w:szCs w:val="24"/>
        </w:rPr>
      </w:pPr>
      <w:r w:rsidRPr="00AF48D8">
        <w:rPr>
          <w:sz w:val="24"/>
          <w:szCs w:val="24"/>
        </w:rPr>
        <w:t xml:space="preserve">revitalizácia prostredia – park </w:t>
      </w:r>
      <w:proofErr w:type="spellStart"/>
      <w:r w:rsidRPr="00AF48D8">
        <w:rPr>
          <w:sz w:val="24"/>
          <w:szCs w:val="24"/>
        </w:rPr>
        <w:t>Hemerkova</w:t>
      </w:r>
      <w:proofErr w:type="spellEnd"/>
      <w:r w:rsidRPr="00AF48D8">
        <w:rPr>
          <w:sz w:val="24"/>
          <w:szCs w:val="24"/>
        </w:rPr>
        <w:t xml:space="preserve"> – </w:t>
      </w:r>
      <w:proofErr w:type="spellStart"/>
      <w:r w:rsidRPr="00AF48D8">
        <w:rPr>
          <w:sz w:val="24"/>
          <w:szCs w:val="24"/>
        </w:rPr>
        <w:t>Húskova</w:t>
      </w:r>
      <w:proofErr w:type="spellEnd"/>
      <w:r w:rsidRPr="00AF48D8">
        <w:rPr>
          <w:sz w:val="24"/>
          <w:szCs w:val="24"/>
        </w:rPr>
        <w:t xml:space="preserve"> v sume 5 000,</w:t>
      </w:r>
      <w:r w:rsidR="00DA0B81">
        <w:rPr>
          <w:sz w:val="24"/>
          <w:szCs w:val="24"/>
        </w:rPr>
        <w:t>00</w:t>
      </w:r>
      <w:r w:rsidRPr="00AF48D8">
        <w:rPr>
          <w:sz w:val="24"/>
          <w:szCs w:val="24"/>
        </w:rPr>
        <w:t xml:space="preserve"> €</w:t>
      </w:r>
    </w:p>
    <w:p w:rsidR="00DA0B81" w:rsidRDefault="00DA0B81" w:rsidP="00AF48D8">
      <w:pPr>
        <w:spacing w:line="360" w:lineRule="auto"/>
        <w:jc w:val="both"/>
      </w:pPr>
    </w:p>
    <w:p w:rsidR="00591DCB" w:rsidRDefault="00591DCB" w:rsidP="00AF48D8">
      <w:pPr>
        <w:spacing w:line="360" w:lineRule="auto"/>
        <w:jc w:val="both"/>
      </w:pPr>
    </w:p>
    <w:p w:rsidR="007F2094" w:rsidRPr="00E540D8" w:rsidRDefault="007F2094" w:rsidP="007F2094">
      <w:pPr>
        <w:tabs>
          <w:tab w:val="right" w:pos="8820"/>
        </w:tabs>
        <w:jc w:val="both"/>
        <w:rPr>
          <w:bCs/>
          <w:sz w:val="24"/>
          <w:szCs w:val="24"/>
        </w:rPr>
      </w:pPr>
      <w:r w:rsidRPr="00E540D8">
        <w:rPr>
          <w:sz w:val="24"/>
          <w:szCs w:val="24"/>
        </w:rPr>
        <w:t>Oprávnené aktivity plánované v rámci projektov mestskej časti:</w:t>
      </w:r>
    </w:p>
    <w:p w:rsidR="007F2094" w:rsidRPr="00913DFA" w:rsidRDefault="007F2094" w:rsidP="00D60D95">
      <w:pPr>
        <w:pStyle w:val="Odsekzoznamu"/>
        <w:numPr>
          <w:ilvl w:val="0"/>
          <w:numId w:val="17"/>
        </w:numPr>
        <w:tabs>
          <w:tab w:val="right" w:pos="9540"/>
        </w:tabs>
        <w:suppressAutoHyphens/>
        <w:jc w:val="both"/>
        <w:rPr>
          <w:bCs/>
          <w:sz w:val="24"/>
          <w:szCs w:val="24"/>
        </w:rPr>
      </w:pPr>
      <w:r w:rsidRPr="00913DFA">
        <w:rPr>
          <w:bCs/>
          <w:sz w:val="24"/>
          <w:szCs w:val="24"/>
        </w:rPr>
        <w:t>úprava verejných priestranstiev a prvkov verejnej zelene,</w:t>
      </w:r>
    </w:p>
    <w:p w:rsidR="007F2094" w:rsidRPr="00913DFA" w:rsidRDefault="007F2094" w:rsidP="00D60D95">
      <w:pPr>
        <w:pStyle w:val="Odsekzoznamu"/>
        <w:numPr>
          <w:ilvl w:val="0"/>
          <w:numId w:val="17"/>
        </w:numPr>
        <w:tabs>
          <w:tab w:val="right" w:pos="9540"/>
        </w:tabs>
        <w:suppressAutoHyphens/>
        <w:jc w:val="both"/>
        <w:rPr>
          <w:bCs/>
          <w:sz w:val="24"/>
          <w:szCs w:val="24"/>
        </w:rPr>
      </w:pPr>
      <w:r w:rsidRPr="00913DFA">
        <w:rPr>
          <w:bCs/>
          <w:sz w:val="24"/>
          <w:szCs w:val="24"/>
        </w:rPr>
        <w:t>rekonštrukcia objektu Miestneho úradu Mestskej časti Košice - Sídlisko KVP,</w:t>
      </w:r>
    </w:p>
    <w:p w:rsidR="007F2094" w:rsidRPr="00913DFA" w:rsidRDefault="007F2094" w:rsidP="00D60D95">
      <w:pPr>
        <w:pStyle w:val="Odsekzoznamu"/>
        <w:numPr>
          <w:ilvl w:val="0"/>
          <w:numId w:val="17"/>
        </w:numPr>
        <w:tabs>
          <w:tab w:val="right" w:pos="9540"/>
        </w:tabs>
        <w:suppressAutoHyphens/>
        <w:jc w:val="both"/>
        <w:rPr>
          <w:sz w:val="24"/>
          <w:szCs w:val="24"/>
        </w:rPr>
      </w:pPr>
      <w:r w:rsidRPr="00913DFA">
        <w:rPr>
          <w:bCs/>
          <w:sz w:val="24"/>
          <w:szCs w:val="24"/>
        </w:rPr>
        <w:t xml:space="preserve">parkové úpravy Moskovská trieda – </w:t>
      </w:r>
      <w:proofErr w:type="spellStart"/>
      <w:r w:rsidRPr="00913DFA">
        <w:rPr>
          <w:bCs/>
          <w:sz w:val="24"/>
          <w:szCs w:val="24"/>
        </w:rPr>
        <w:t>Jasuschova</w:t>
      </w:r>
      <w:proofErr w:type="spellEnd"/>
      <w:r w:rsidRPr="00913DFA">
        <w:rPr>
          <w:bCs/>
          <w:sz w:val="24"/>
          <w:szCs w:val="24"/>
        </w:rPr>
        <w:t xml:space="preserve"> ulica.</w:t>
      </w:r>
    </w:p>
    <w:p w:rsidR="007F2094" w:rsidRPr="00D27349" w:rsidRDefault="007F2094" w:rsidP="007F2094">
      <w:pPr>
        <w:tabs>
          <w:tab w:val="right" w:pos="8820"/>
        </w:tabs>
        <w:jc w:val="both"/>
        <w:rPr>
          <w:sz w:val="24"/>
          <w:szCs w:val="24"/>
        </w:rPr>
      </w:pPr>
    </w:p>
    <w:p w:rsidR="00A64724" w:rsidRDefault="00A64724" w:rsidP="000D3CE7">
      <w:pPr>
        <w:spacing w:line="360" w:lineRule="auto"/>
        <w:ind w:left="795"/>
        <w:jc w:val="both"/>
      </w:pPr>
    </w:p>
    <w:p w:rsidR="000D3CE7" w:rsidRPr="00117F6F" w:rsidRDefault="00117F6F" w:rsidP="00D60D95">
      <w:pPr>
        <w:pStyle w:val="Odsekzoznamu"/>
        <w:numPr>
          <w:ilvl w:val="1"/>
          <w:numId w:val="20"/>
        </w:num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0D3CE7" w:rsidRPr="00117F6F">
        <w:rPr>
          <w:b/>
          <w:sz w:val="24"/>
          <w:szCs w:val="24"/>
        </w:rPr>
        <w:t xml:space="preserve">Udalosti osobitného významu po skončení účtovného obdobia </w:t>
      </w:r>
    </w:p>
    <w:p w:rsidR="00B54B58" w:rsidRDefault="00F83674" w:rsidP="006E0EA9">
      <w:pPr>
        <w:ind w:firstLine="480"/>
        <w:jc w:val="both"/>
        <w:rPr>
          <w:sz w:val="24"/>
          <w:szCs w:val="24"/>
        </w:rPr>
      </w:pPr>
      <w:r w:rsidRPr="006E0EA9">
        <w:rPr>
          <w:sz w:val="24"/>
          <w:szCs w:val="24"/>
        </w:rPr>
        <w:t xml:space="preserve">Mestská časť </w:t>
      </w:r>
      <w:r w:rsidR="000D3CE7" w:rsidRPr="006E0EA9">
        <w:rPr>
          <w:sz w:val="24"/>
          <w:szCs w:val="24"/>
        </w:rPr>
        <w:t xml:space="preserve">nezaznamenala žiadnu udalosť osobitného významu po skončení účtovného obdobia, za ktoré sa vyhotovuje výročná správa. </w:t>
      </w:r>
    </w:p>
    <w:p w:rsidR="00C21E13" w:rsidRDefault="00C21E13" w:rsidP="006E0EA9">
      <w:pPr>
        <w:ind w:firstLine="480"/>
        <w:jc w:val="both"/>
        <w:rPr>
          <w:sz w:val="24"/>
          <w:szCs w:val="24"/>
        </w:rPr>
      </w:pPr>
    </w:p>
    <w:p w:rsidR="00591DCB" w:rsidRDefault="00591DCB" w:rsidP="006E0EA9">
      <w:pPr>
        <w:ind w:firstLine="480"/>
        <w:jc w:val="both"/>
        <w:rPr>
          <w:sz w:val="24"/>
          <w:szCs w:val="24"/>
        </w:rPr>
      </w:pPr>
    </w:p>
    <w:p w:rsidR="00591DCB" w:rsidRDefault="00591DCB" w:rsidP="006E0EA9">
      <w:pPr>
        <w:ind w:firstLine="480"/>
        <w:jc w:val="both"/>
        <w:rPr>
          <w:sz w:val="24"/>
          <w:szCs w:val="24"/>
        </w:rPr>
      </w:pPr>
    </w:p>
    <w:p w:rsidR="00C21E13" w:rsidRDefault="00C21E13" w:rsidP="006E0EA9">
      <w:pPr>
        <w:ind w:firstLine="480"/>
        <w:jc w:val="both"/>
        <w:rPr>
          <w:sz w:val="24"/>
          <w:szCs w:val="24"/>
        </w:rPr>
      </w:pPr>
    </w:p>
    <w:p w:rsidR="000D3CE7" w:rsidRPr="001D0EB0" w:rsidRDefault="001D0EB0" w:rsidP="00D60D95">
      <w:pPr>
        <w:pStyle w:val="Odsekzoznamu"/>
        <w:numPr>
          <w:ilvl w:val="1"/>
          <w:numId w:val="20"/>
        </w:num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</w:t>
      </w:r>
      <w:r w:rsidR="000D3CE7" w:rsidRPr="001D0EB0">
        <w:rPr>
          <w:b/>
          <w:sz w:val="24"/>
          <w:szCs w:val="24"/>
        </w:rPr>
        <w:t xml:space="preserve">Významné riziká a neistoty, ktorým je účtovná jednotka vystavená  </w:t>
      </w:r>
    </w:p>
    <w:p w:rsidR="006E0EA9" w:rsidRPr="006E0EA9" w:rsidRDefault="006E0EA9" w:rsidP="006E0EA9">
      <w:pPr>
        <w:ind w:firstLine="480"/>
        <w:jc w:val="both"/>
        <w:rPr>
          <w:sz w:val="24"/>
          <w:szCs w:val="24"/>
        </w:rPr>
      </w:pPr>
      <w:r w:rsidRPr="006E0EA9">
        <w:rPr>
          <w:sz w:val="24"/>
          <w:szCs w:val="24"/>
        </w:rPr>
        <w:t>Mestská časť Košice – Sídlisko KVP zabezpečuje v obmedzenom  rozsahu výkon verejnej správy pre obyvateľov mestskej časti. Mestská časť nie je vystavená žiadnym významným rizikám a neistotám, ktoré by mohli viesť k zavedeniu prípadného ozdravného režimu alebo nútenej správy a nemá vedomosť, aby svojou činnosťou negatívne vplývala na životné prostredie. Zabezpečovaním verejnoprospešných činností (napr. výsadba zelene) vplýva  na životné prostredie skôr pozitívne.</w:t>
      </w:r>
      <w:r w:rsidR="00BE77D7">
        <w:rPr>
          <w:sz w:val="24"/>
          <w:szCs w:val="24"/>
        </w:rPr>
        <w:t xml:space="preserve">  </w:t>
      </w:r>
      <w:r w:rsidR="006D35F8">
        <w:rPr>
          <w:sz w:val="24"/>
          <w:szCs w:val="24"/>
        </w:rPr>
        <w:t>Určité r</w:t>
      </w:r>
      <w:r w:rsidR="00911FF2">
        <w:rPr>
          <w:sz w:val="24"/>
          <w:szCs w:val="24"/>
        </w:rPr>
        <w:t>iziko</w:t>
      </w:r>
      <w:r w:rsidR="006D35F8">
        <w:rPr>
          <w:sz w:val="24"/>
          <w:szCs w:val="24"/>
        </w:rPr>
        <w:t xml:space="preserve"> a neistota pre mestskú časť spočíva v nesplnení </w:t>
      </w:r>
      <w:r w:rsidR="00911FF2">
        <w:rPr>
          <w:sz w:val="24"/>
          <w:szCs w:val="24"/>
        </w:rPr>
        <w:t xml:space="preserve">zmluvných podmienok pri nájomnej zmluve „Domu seniorov </w:t>
      </w:r>
      <w:r w:rsidR="00911FF2" w:rsidRPr="00911FF2">
        <w:rPr>
          <w:sz w:val="24"/>
          <w:szCs w:val="24"/>
        </w:rPr>
        <w:t>Mestskej časti Košice – KVP</w:t>
      </w:r>
      <w:r w:rsidR="00911FF2">
        <w:rPr>
          <w:sz w:val="24"/>
          <w:szCs w:val="24"/>
        </w:rPr>
        <w:t>“, a to v</w:t>
      </w:r>
      <w:r w:rsidR="006D35F8">
        <w:rPr>
          <w:sz w:val="24"/>
          <w:szCs w:val="24"/>
        </w:rPr>
        <w:t> </w:t>
      </w:r>
      <w:r w:rsidR="00911FF2">
        <w:rPr>
          <w:sz w:val="24"/>
          <w:szCs w:val="24"/>
        </w:rPr>
        <w:t>nedodržaní</w:t>
      </w:r>
      <w:r w:rsidR="006D35F8">
        <w:rPr>
          <w:sz w:val="24"/>
          <w:szCs w:val="24"/>
        </w:rPr>
        <w:t xml:space="preserve"> </w:t>
      </w:r>
      <w:r w:rsidR="00911FF2">
        <w:rPr>
          <w:sz w:val="24"/>
          <w:szCs w:val="24"/>
        </w:rPr>
        <w:t xml:space="preserve">termínu ukončenia stavebných prác a  kvalite stavebných prác.  </w:t>
      </w:r>
    </w:p>
    <w:p w:rsidR="00A93B88" w:rsidRPr="00B7565A" w:rsidRDefault="00A93B88" w:rsidP="00B7565A">
      <w:pPr>
        <w:jc w:val="both"/>
        <w:rPr>
          <w:sz w:val="24"/>
          <w:szCs w:val="24"/>
        </w:rPr>
      </w:pPr>
    </w:p>
    <w:p w:rsidR="00A52BC2" w:rsidRPr="006E0EA9" w:rsidRDefault="00A52BC2" w:rsidP="006E0EA9">
      <w:pPr>
        <w:pStyle w:val="Odsekzoznamu"/>
        <w:ind w:left="480"/>
        <w:jc w:val="both"/>
        <w:rPr>
          <w:sz w:val="24"/>
          <w:szCs w:val="24"/>
        </w:rPr>
      </w:pPr>
    </w:p>
    <w:p w:rsidR="000619E3" w:rsidRDefault="006E0EA9" w:rsidP="000619E3">
      <w:pPr>
        <w:jc w:val="both"/>
        <w:rPr>
          <w:sz w:val="24"/>
          <w:szCs w:val="24"/>
        </w:rPr>
      </w:pPr>
      <w:bookmarkStart w:id="31" w:name="__RefHeading__81_1746178888"/>
      <w:bookmarkEnd w:id="31"/>
      <w:r>
        <w:rPr>
          <w:b/>
          <w:sz w:val="24"/>
          <w:szCs w:val="24"/>
        </w:rPr>
        <w:t xml:space="preserve">6.7  </w:t>
      </w:r>
      <w:r w:rsidR="000619E3">
        <w:rPr>
          <w:b/>
          <w:sz w:val="24"/>
          <w:szCs w:val="24"/>
        </w:rPr>
        <w:t>Dom seniorov Mestskej časti Košice – KVP</w:t>
      </w:r>
      <w:r w:rsidR="000619E3">
        <w:rPr>
          <w:sz w:val="24"/>
          <w:szCs w:val="24"/>
        </w:rPr>
        <w:tab/>
        <w:t xml:space="preserve"> </w:t>
      </w:r>
    </w:p>
    <w:p w:rsidR="000619E3" w:rsidRDefault="000619E3" w:rsidP="000619E3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    </w:t>
      </w:r>
    </w:p>
    <w:p w:rsidR="000619E3" w:rsidRDefault="000619E3" w:rsidP="000619E3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Mestská časť Košice–Sídlisko KVP je vlastníkom nehnuteľností – budovy bývalej MŠ a jaslí v </w:t>
      </w:r>
      <w:proofErr w:type="spellStart"/>
      <w:r>
        <w:rPr>
          <w:sz w:val="24"/>
          <w:szCs w:val="24"/>
        </w:rPr>
        <w:t>Drocárovom</w:t>
      </w:r>
      <w:proofErr w:type="spellEnd"/>
      <w:r>
        <w:rPr>
          <w:sz w:val="24"/>
          <w:szCs w:val="24"/>
        </w:rPr>
        <w:t xml:space="preserve"> parku vrátane pozemkov. Uznesením č. 213 zo dňa 30. apríla 2013 schválilo Miestne zastupiteľstvo Mestskej časti Košice – Sídlisko KVP nájom nehnuteľností za účelom ich zrekonštruovania a vybudovania domu seniorov,  denného centra slúžiaceho pre seniorov a iné zariadenia pre fyzické osoby odkázan</w:t>
      </w:r>
      <w:r w:rsidR="006E0EA9">
        <w:rPr>
          <w:sz w:val="24"/>
          <w:szCs w:val="24"/>
        </w:rPr>
        <w:t xml:space="preserve">é na pomoc inej fyzickej osoby </w:t>
      </w:r>
      <w:r>
        <w:rPr>
          <w:sz w:val="24"/>
          <w:szCs w:val="24"/>
        </w:rPr>
        <w:t xml:space="preserve">a pre fyzické osoby, ktoré dovŕšili dôchodkový vek. </w:t>
      </w:r>
    </w:p>
    <w:p w:rsidR="000619E3" w:rsidRDefault="000619E3" w:rsidP="000619E3">
      <w:pPr>
        <w:rPr>
          <w:sz w:val="24"/>
          <w:szCs w:val="24"/>
        </w:rPr>
      </w:pPr>
    </w:p>
    <w:p w:rsidR="00A64724" w:rsidRPr="00A64724" w:rsidRDefault="00A64724" w:rsidP="00A64724">
      <w:pPr>
        <w:pStyle w:val="Nadpis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6.8 </w:t>
      </w:r>
      <w:r w:rsidRPr="00A64724">
        <w:rPr>
          <w:rFonts w:ascii="Times New Roman" w:hAnsi="Times New Roman" w:cs="Times New Roman"/>
          <w:sz w:val="24"/>
          <w:szCs w:val="24"/>
        </w:rPr>
        <w:t>Oblasť zamestnanosti</w:t>
      </w:r>
    </w:p>
    <w:p w:rsidR="00A64724" w:rsidRPr="0011373B" w:rsidRDefault="00A64724" w:rsidP="00A64724">
      <w:pPr>
        <w:pStyle w:val="NormlnIMP"/>
        <w:jc w:val="both"/>
        <w:rPr>
          <w:szCs w:val="24"/>
        </w:rPr>
      </w:pPr>
      <w:r w:rsidRPr="00147A73">
        <w:rPr>
          <w:rStyle w:val="Nadpis1Char"/>
          <w:rFonts w:ascii="Times New Roman" w:hAnsi="Times New Roman" w:cs="Times New Roman"/>
          <w:b w:val="0"/>
          <w:sz w:val="24"/>
          <w:szCs w:val="24"/>
        </w:rPr>
        <w:tab/>
        <w:t>V oblasti zamestnanosti mestská časť nemá možnosť vytvárať podmienky pre príchod zamestnávateľov, ktorí by vytvorili nové pracovné miesta . Na základe dohody medzi Mestskou časťou Košice – Sídlisko KVP  a Úradom práce, sociálnych vecí a rodiny v Košiciach  bola mestskou časťou formou menších obecných služieb organizovaná aktivačná činnosť pre uchádzačov o zamestnanie (</w:t>
      </w:r>
      <w:proofErr w:type="spellStart"/>
      <w:r w:rsidRPr="00147A73">
        <w:rPr>
          <w:rStyle w:val="Nadpis1Char"/>
          <w:rFonts w:ascii="Times New Roman" w:hAnsi="Times New Roman" w:cs="Times New Roman"/>
          <w:b w:val="0"/>
          <w:sz w:val="24"/>
          <w:szCs w:val="24"/>
        </w:rPr>
        <w:t>UoZ</w:t>
      </w:r>
      <w:proofErr w:type="spellEnd"/>
      <w:r w:rsidRPr="00147A73">
        <w:rPr>
          <w:rStyle w:val="Nadpis1Char"/>
          <w:rFonts w:ascii="Times New Roman" w:hAnsi="Times New Roman" w:cs="Times New Roman"/>
          <w:b w:val="0"/>
          <w:sz w:val="24"/>
          <w:szCs w:val="24"/>
        </w:rPr>
        <w:t xml:space="preserve">) evidovaných na ÚPSVaR v Košiciach. </w:t>
      </w:r>
      <w:r w:rsidRPr="0011373B">
        <w:rPr>
          <w:rStyle w:val="Nadpis1Char"/>
          <w:rFonts w:ascii="Times New Roman" w:hAnsi="Times New Roman" w:cs="Times New Roman"/>
          <w:b w:val="0"/>
          <w:sz w:val="24"/>
          <w:szCs w:val="24"/>
        </w:rPr>
        <w:t>V roku 201</w:t>
      </w:r>
      <w:r w:rsidR="00B7565A">
        <w:rPr>
          <w:rStyle w:val="Nadpis1Char"/>
          <w:rFonts w:ascii="Times New Roman" w:hAnsi="Times New Roman" w:cs="Times New Roman"/>
          <w:b w:val="0"/>
          <w:sz w:val="24"/>
          <w:szCs w:val="24"/>
        </w:rPr>
        <w:t>8</w:t>
      </w:r>
      <w:r w:rsidR="0011373B">
        <w:rPr>
          <w:rStyle w:val="Nadpis1Char"/>
          <w:rFonts w:ascii="Times New Roman" w:hAnsi="Times New Roman" w:cs="Times New Roman"/>
          <w:b w:val="0"/>
          <w:sz w:val="24"/>
          <w:szCs w:val="24"/>
        </w:rPr>
        <w:t xml:space="preserve"> mestská časť vytvorila pracovné miesta pre uchádzačov o zamestnanie v rámci </w:t>
      </w:r>
      <w:r w:rsidRPr="0011373B">
        <w:rPr>
          <w:rStyle w:val="Nadpis1Char"/>
          <w:rFonts w:ascii="Times New Roman" w:hAnsi="Times New Roman" w:cs="Times New Roman"/>
          <w:b w:val="0"/>
          <w:sz w:val="24"/>
          <w:szCs w:val="24"/>
        </w:rPr>
        <w:t>národn</w:t>
      </w:r>
      <w:r w:rsidR="00B7565A">
        <w:rPr>
          <w:rStyle w:val="Nadpis1Char"/>
          <w:rFonts w:ascii="Times New Roman" w:hAnsi="Times New Roman" w:cs="Times New Roman"/>
          <w:b w:val="0"/>
          <w:sz w:val="24"/>
          <w:szCs w:val="24"/>
        </w:rPr>
        <w:t>ého</w:t>
      </w:r>
      <w:r w:rsidR="0011373B">
        <w:rPr>
          <w:rStyle w:val="Nadpis1Char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1373B">
        <w:rPr>
          <w:rStyle w:val="Nadpis1Char"/>
          <w:rFonts w:ascii="Times New Roman" w:hAnsi="Times New Roman" w:cs="Times New Roman"/>
          <w:b w:val="0"/>
          <w:sz w:val="24"/>
          <w:szCs w:val="24"/>
        </w:rPr>
        <w:t>projekt</w:t>
      </w:r>
      <w:r w:rsidR="00B7565A">
        <w:rPr>
          <w:rStyle w:val="Nadpis1Char"/>
          <w:rFonts w:ascii="Times New Roman" w:hAnsi="Times New Roman" w:cs="Times New Roman"/>
          <w:b w:val="0"/>
          <w:sz w:val="24"/>
          <w:szCs w:val="24"/>
        </w:rPr>
        <w:t>u</w:t>
      </w:r>
      <w:r w:rsidRPr="0011373B">
        <w:rPr>
          <w:rStyle w:val="Nadpis1Char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11373B">
        <w:rPr>
          <w:rStyle w:val="Nadpis1Char"/>
          <w:rFonts w:ascii="Times New Roman" w:hAnsi="Times New Roman" w:cs="Times New Roman"/>
          <w:b w:val="0"/>
          <w:sz w:val="24"/>
          <w:szCs w:val="24"/>
        </w:rPr>
        <w:t xml:space="preserve">„Praxou k zamestnaniu“ </w:t>
      </w:r>
      <w:r w:rsidRPr="0011373B">
        <w:rPr>
          <w:rStyle w:val="Nadpis1Char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1373B">
        <w:t>v súlade s § 54 zákona č. 5/2004 Z.</w:t>
      </w:r>
      <w:r w:rsidR="00B7565A">
        <w:t xml:space="preserve"> </w:t>
      </w:r>
      <w:r w:rsidRPr="0011373B">
        <w:t>z. o službách zamestnanosti a o zmene a doplnení niektorých zákonov v znení neskorších predpisov.</w:t>
      </w:r>
      <w:r w:rsidR="0011373B">
        <w:t xml:space="preserve"> Zamestnávala aj dlhodobo nezamestnaných na § 52 vyššie uvedeného zákona. </w:t>
      </w:r>
    </w:p>
    <w:p w:rsidR="00A64724" w:rsidRDefault="00A64724" w:rsidP="007B29E6">
      <w:pPr>
        <w:ind w:firstLine="708"/>
        <w:jc w:val="both"/>
        <w:rPr>
          <w:sz w:val="24"/>
          <w:szCs w:val="24"/>
        </w:rPr>
      </w:pPr>
      <w:r w:rsidRPr="0011373B">
        <w:rPr>
          <w:sz w:val="24"/>
          <w:szCs w:val="24"/>
        </w:rPr>
        <w:t>Mestská časť k 31. 12. 201</w:t>
      </w:r>
      <w:r w:rsidR="00B7565A">
        <w:rPr>
          <w:sz w:val="24"/>
          <w:szCs w:val="24"/>
        </w:rPr>
        <w:t>8</w:t>
      </w:r>
      <w:r w:rsidRPr="0011373B">
        <w:rPr>
          <w:sz w:val="24"/>
          <w:szCs w:val="24"/>
        </w:rPr>
        <w:t xml:space="preserve"> zamestnávala </w:t>
      </w:r>
      <w:r w:rsidR="003B3EF5" w:rsidRPr="0011373B">
        <w:rPr>
          <w:sz w:val="24"/>
          <w:szCs w:val="24"/>
        </w:rPr>
        <w:t xml:space="preserve">v priemere  </w:t>
      </w:r>
      <w:r w:rsidR="00174CB0" w:rsidRPr="004D6158">
        <w:rPr>
          <w:sz w:val="24"/>
          <w:szCs w:val="24"/>
        </w:rPr>
        <w:t>3</w:t>
      </w:r>
      <w:r w:rsidR="004D6158" w:rsidRPr="004D6158">
        <w:rPr>
          <w:sz w:val="24"/>
          <w:szCs w:val="24"/>
        </w:rPr>
        <w:t>4</w:t>
      </w:r>
      <w:r w:rsidR="0011373B" w:rsidRPr="004D6158">
        <w:rPr>
          <w:sz w:val="24"/>
          <w:szCs w:val="24"/>
        </w:rPr>
        <w:t xml:space="preserve"> </w:t>
      </w:r>
      <w:r w:rsidRPr="004D6158">
        <w:rPr>
          <w:sz w:val="24"/>
          <w:szCs w:val="24"/>
        </w:rPr>
        <w:t>ľudí</w:t>
      </w:r>
      <w:r w:rsidRPr="0011373B">
        <w:rPr>
          <w:sz w:val="24"/>
          <w:szCs w:val="24"/>
        </w:rPr>
        <w:t xml:space="preserve">. </w:t>
      </w:r>
      <w:r w:rsidR="009C44FE" w:rsidRPr="0011373B">
        <w:rPr>
          <w:sz w:val="24"/>
          <w:szCs w:val="24"/>
        </w:rPr>
        <w:t>Objem mzdových prostriedkov vyplatených v roku 201</w:t>
      </w:r>
      <w:r w:rsidR="00B7565A">
        <w:rPr>
          <w:sz w:val="24"/>
          <w:szCs w:val="24"/>
        </w:rPr>
        <w:t>8</w:t>
      </w:r>
      <w:r w:rsidR="009C44FE" w:rsidRPr="0011373B">
        <w:rPr>
          <w:sz w:val="24"/>
          <w:szCs w:val="24"/>
        </w:rPr>
        <w:t xml:space="preserve"> bol vo výške </w:t>
      </w:r>
      <w:r w:rsidR="005E22A8" w:rsidRPr="005E22A8">
        <w:rPr>
          <w:sz w:val="24"/>
          <w:szCs w:val="24"/>
        </w:rPr>
        <w:t>3</w:t>
      </w:r>
      <w:r w:rsidR="00B7565A">
        <w:rPr>
          <w:sz w:val="24"/>
          <w:szCs w:val="24"/>
        </w:rPr>
        <w:t>90</w:t>
      </w:r>
      <w:r w:rsidR="005E22A8" w:rsidRPr="005E22A8">
        <w:rPr>
          <w:sz w:val="24"/>
          <w:szCs w:val="24"/>
        </w:rPr>
        <w:t> </w:t>
      </w:r>
      <w:r w:rsidR="00B7565A">
        <w:rPr>
          <w:sz w:val="24"/>
          <w:szCs w:val="24"/>
        </w:rPr>
        <w:t>099</w:t>
      </w:r>
      <w:r w:rsidR="005E22A8" w:rsidRPr="005E22A8">
        <w:rPr>
          <w:sz w:val="24"/>
          <w:szCs w:val="24"/>
        </w:rPr>
        <w:t>,8</w:t>
      </w:r>
      <w:r w:rsidR="00B7565A">
        <w:rPr>
          <w:sz w:val="24"/>
          <w:szCs w:val="24"/>
        </w:rPr>
        <w:t>1</w:t>
      </w:r>
      <w:r w:rsidR="005E22A8" w:rsidRPr="005E22A8">
        <w:rPr>
          <w:sz w:val="24"/>
          <w:szCs w:val="24"/>
        </w:rPr>
        <w:t xml:space="preserve"> EUR</w:t>
      </w:r>
      <w:r w:rsidR="009C44FE" w:rsidRPr="005E22A8">
        <w:rPr>
          <w:sz w:val="24"/>
          <w:szCs w:val="24"/>
        </w:rPr>
        <w:t>.</w:t>
      </w:r>
      <w:r w:rsidR="009C44FE" w:rsidRPr="0011373B">
        <w:rPr>
          <w:sz w:val="24"/>
          <w:szCs w:val="24"/>
        </w:rPr>
        <w:t xml:space="preserve"> Patria sem mzdové</w:t>
      </w:r>
      <w:r w:rsidR="009C44FE" w:rsidRPr="007B29E6">
        <w:rPr>
          <w:sz w:val="24"/>
          <w:szCs w:val="24"/>
        </w:rPr>
        <w:t xml:space="preserve"> prostriedky </w:t>
      </w:r>
      <w:r w:rsidR="005E22A8">
        <w:rPr>
          <w:sz w:val="24"/>
          <w:szCs w:val="24"/>
        </w:rPr>
        <w:t>zamestnancov</w:t>
      </w:r>
      <w:r w:rsidR="009C44FE" w:rsidRPr="007B29E6">
        <w:rPr>
          <w:sz w:val="24"/>
          <w:szCs w:val="24"/>
        </w:rPr>
        <w:t xml:space="preserve"> mestskej časti, starostu mestskej časti, kontrolóra mestskej časti, prednostu miestneho úradu a zamestnancov na menšie obecné služby.</w:t>
      </w:r>
      <w:r w:rsidR="009C44FE" w:rsidRPr="009C44FE">
        <w:rPr>
          <w:sz w:val="24"/>
          <w:szCs w:val="24"/>
        </w:rPr>
        <w:t xml:space="preserve"> </w:t>
      </w:r>
      <w:r w:rsidR="004507E1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Okrem trvalého pracovného pomeru uzatvárala podľa potreby všetky druhy dohôd v zmysle Zákonníka práce.  </w:t>
      </w:r>
    </w:p>
    <w:p w:rsidR="00A64724" w:rsidRPr="00B54B58" w:rsidRDefault="00A64724" w:rsidP="00A64724">
      <w:pPr>
        <w:pStyle w:val="Nadpis1"/>
        <w:jc w:val="both"/>
        <w:rPr>
          <w:rFonts w:ascii="Times New Roman" w:hAnsi="Times New Roman" w:cs="Times New Roman"/>
          <w:sz w:val="24"/>
          <w:szCs w:val="24"/>
        </w:rPr>
      </w:pPr>
      <w:r w:rsidRPr="00E070DC">
        <w:rPr>
          <w:rFonts w:ascii="Times New Roman" w:hAnsi="Times New Roman" w:cs="Times New Roman"/>
          <w:sz w:val="24"/>
          <w:szCs w:val="24"/>
        </w:rPr>
        <w:t>6.9</w:t>
      </w:r>
      <w:r w:rsidRPr="00B54B58">
        <w:rPr>
          <w:rFonts w:ascii="Times New Roman" w:hAnsi="Times New Roman" w:cs="Times New Roman"/>
          <w:sz w:val="24"/>
          <w:szCs w:val="24"/>
        </w:rPr>
        <w:t xml:space="preserve"> Náklady na činnosť v oblasti výskumu a vývoja</w:t>
      </w:r>
    </w:p>
    <w:p w:rsidR="00A64724" w:rsidRPr="00B54B58" w:rsidRDefault="00A64724" w:rsidP="00A64724">
      <w:pPr>
        <w:ind w:firstLine="708"/>
        <w:jc w:val="both"/>
        <w:rPr>
          <w:sz w:val="24"/>
          <w:szCs w:val="24"/>
        </w:rPr>
      </w:pPr>
      <w:r w:rsidRPr="00B54B58">
        <w:rPr>
          <w:sz w:val="24"/>
          <w:szCs w:val="24"/>
        </w:rPr>
        <w:t>Mestská časť nie je zameraná na činnosť v oblasti  výskumu  a vývoja,  preto v hodnotenom roku  na túto činnosť nevynakladala žiadne finančné prostriedky.</w:t>
      </w:r>
    </w:p>
    <w:p w:rsidR="00A64724" w:rsidRPr="00B54B58" w:rsidRDefault="00A64724" w:rsidP="00D60D95">
      <w:pPr>
        <w:pStyle w:val="Nadpis1"/>
        <w:numPr>
          <w:ilvl w:val="1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4B58">
        <w:rPr>
          <w:rFonts w:ascii="Times New Roman" w:hAnsi="Times New Roman" w:cs="Times New Roman"/>
          <w:sz w:val="24"/>
          <w:szCs w:val="24"/>
        </w:rPr>
        <w:t xml:space="preserve">Nadobúdanie vlastných akcií, dočasných listov a obchodných    podielov  </w:t>
      </w:r>
    </w:p>
    <w:p w:rsidR="00A64724" w:rsidRPr="00B54B58" w:rsidRDefault="00A64724" w:rsidP="00A64724">
      <w:pPr>
        <w:ind w:right="-108"/>
        <w:jc w:val="both"/>
        <w:rPr>
          <w:sz w:val="24"/>
          <w:szCs w:val="24"/>
        </w:rPr>
      </w:pPr>
      <w:r w:rsidRPr="00B54B58">
        <w:rPr>
          <w:sz w:val="24"/>
          <w:szCs w:val="24"/>
        </w:rPr>
        <w:tab/>
        <w:t>Mestská časť v roku 201</w:t>
      </w:r>
      <w:r w:rsidR="00591DCB">
        <w:rPr>
          <w:sz w:val="24"/>
          <w:szCs w:val="24"/>
        </w:rPr>
        <w:t>8</w:t>
      </w:r>
      <w:r w:rsidRPr="00B54B58">
        <w:rPr>
          <w:sz w:val="24"/>
          <w:szCs w:val="24"/>
        </w:rPr>
        <w:t xml:space="preserve"> nenadobudla žiadne vlastné akcie ani akcie od iných subjektov. Taktiež nenadobudla ani žiadne dočasné listy a obchodné podiely. </w:t>
      </w:r>
    </w:p>
    <w:p w:rsidR="00A64724" w:rsidRPr="00B54B58" w:rsidRDefault="00A64724" w:rsidP="00A64724">
      <w:pPr>
        <w:pStyle w:val="Nadpis1"/>
        <w:jc w:val="both"/>
        <w:rPr>
          <w:rFonts w:ascii="Times New Roman" w:hAnsi="Times New Roman" w:cs="Times New Roman"/>
          <w:sz w:val="24"/>
          <w:szCs w:val="24"/>
        </w:rPr>
      </w:pPr>
      <w:r w:rsidRPr="00E070DC">
        <w:rPr>
          <w:rFonts w:ascii="Times New Roman" w:hAnsi="Times New Roman" w:cs="Times New Roman"/>
          <w:sz w:val="24"/>
          <w:szCs w:val="24"/>
        </w:rPr>
        <w:t>6.11</w:t>
      </w:r>
      <w:r w:rsidRPr="00B54B58">
        <w:rPr>
          <w:rFonts w:ascii="Times New Roman" w:hAnsi="Times New Roman" w:cs="Times New Roman"/>
          <w:sz w:val="28"/>
          <w:szCs w:val="28"/>
        </w:rPr>
        <w:t xml:space="preserve"> </w:t>
      </w:r>
      <w:r w:rsidRPr="00E070DC">
        <w:rPr>
          <w:rFonts w:ascii="Times New Roman" w:hAnsi="Times New Roman" w:cs="Times New Roman"/>
          <w:sz w:val="24"/>
          <w:szCs w:val="24"/>
        </w:rPr>
        <w:t>O</w:t>
      </w:r>
      <w:r w:rsidRPr="00B54B58">
        <w:rPr>
          <w:rFonts w:ascii="Times New Roman" w:hAnsi="Times New Roman" w:cs="Times New Roman"/>
          <w:sz w:val="24"/>
          <w:szCs w:val="24"/>
        </w:rPr>
        <w:t>rganizačné zložky v zahraničí</w:t>
      </w:r>
    </w:p>
    <w:p w:rsidR="00A64724" w:rsidRPr="00B54B58" w:rsidRDefault="00A64724" w:rsidP="00A64724">
      <w:pPr>
        <w:tabs>
          <w:tab w:val="left" w:pos="720"/>
        </w:tabs>
        <w:rPr>
          <w:sz w:val="24"/>
          <w:szCs w:val="24"/>
        </w:rPr>
      </w:pPr>
      <w:r w:rsidRPr="00B54B58">
        <w:rPr>
          <w:sz w:val="24"/>
          <w:szCs w:val="24"/>
        </w:rPr>
        <w:t xml:space="preserve">        Mestská časť  nemá organizačnú zložku v zahraničí.</w:t>
      </w:r>
    </w:p>
    <w:p w:rsidR="00A64724" w:rsidRPr="00B54B58" w:rsidRDefault="00E070DC" w:rsidP="00E070DC">
      <w:pPr>
        <w:pStyle w:val="Nadpis1"/>
        <w:numPr>
          <w:ilvl w:val="1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A64724" w:rsidRPr="00B54B58">
        <w:rPr>
          <w:rFonts w:ascii="Times New Roman" w:hAnsi="Times New Roman" w:cs="Times New Roman"/>
          <w:sz w:val="24"/>
          <w:szCs w:val="24"/>
        </w:rPr>
        <w:t>Správa cenných papierov</w:t>
      </w:r>
    </w:p>
    <w:p w:rsidR="00A64724" w:rsidRDefault="00A64724" w:rsidP="00A64724">
      <w:pPr>
        <w:tabs>
          <w:tab w:val="left" w:pos="720"/>
        </w:tabs>
        <w:jc w:val="both"/>
        <w:rPr>
          <w:sz w:val="24"/>
          <w:szCs w:val="24"/>
        </w:rPr>
      </w:pPr>
      <w:r w:rsidRPr="00B54B58">
        <w:rPr>
          <w:sz w:val="24"/>
          <w:szCs w:val="24"/>
        </w:rPr>
        <w:t xml:space="preserve">         Mestská časť nie je vlastníkom cenných papierov.</w:t>
      </w:r>
    </w:p>
    <w:p w:rsidR="00A64724" w:rsidRDefault="00A64724" w:rsidP="00A64724"/>
    <w:p w:rsidR="000619E3" w:rsidRDefault="000619E3" w:rsidP="00D60D95">
      <w:pPr>
        <w:pStyle w:val="Nadpis1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u w:val="single"/>
        </w:rPr>
      </w:pPr>
      <w:bookmarkStart w:id="32" w:name="_Toc230757629"/>
      <w:bookmarkStart w:id="33" w:name="_Toc230756479"/>
      <w:r>
        <w:rPr>
          <w:rFonts w:ascii="Times New Roman" w:hAnsi="Times New Roman" w:cs="Times New Roman"/>
          <w:sz w:val="28"/>
          <w:szCs w:val="28"/>
        </w:rPr>
        <w:t>Správa nezávislého audítora</w:t>
      </w:r>
      <w:bookmarkEnd w:id="32"/>
      <w:bookmarkEnd w:id="33"/>
    </w:p>
    <w:p w:rsidR="000619E3" w:rsidRDefault="000619E3" w:rsidP="000619E3">
      <w:pPr>
        <w:rPr>
          <w:b/>
          <w:sz w:val="24"/>
          <w:szCs w:val="24"/>
          <w:u w:val="single"/>
        </w:rPr>
      </w:pPr>
    </w:p>
    <w:p w:rsidR="000619E3" w:rsidRDefault="000619E3" w:rsidP="000619E3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>Podľa § 19 zákona č. 431/2002</w:t>
      </w:r>
      <w:r w:rsidR="00E070DC">
        <w:rPr>
          <w:sz w:val="24"/>
          <w:szCs w:val="24"/>
        </w:rPr>
        <w:t xml:space="preserve"> Z. z.</w:t>
      </w:r>
      <w:r>
        <w:rPr>
          <w:sz w:val="24"/>
          <w:szCs w:val="24"/>
        </w:rPr>
        <w:t xml:space="preserve"> o účtovníctve v znení neskorších predpisov</w:t>
      </w:r>
      <w:r w:rsidR="00E070DC">
        <w:rPr>
          <w:sz w:val="24"/>
          <w:szCs w:val="24"/>
        </w:rPr>
        <w:t>,</w:t>
      </w:r>
      <w:r>
        <w:rPr>
          <w:sz w:val="24"/>
          <w:szCs w:val="24"/>
        </w:rPr>
        <w:t xml:space="preserve"> je mestská  časť povinná overiť účtovnú závierku  nezávislým audítorom. Nezávislý audit </w:t>
      </w:r>
      <w:r w:rsidRPr="00611C72">
        <w:rPr>
          <w:sz w:val="24"/>
          <w:szCs w:val="24"/>
        </w:rPr>
        <w:t xml:space="preserve">vykonala audítorská spoločnosť  AUDIT-LD, s.r.o.,  evidenčné číslo licencie UDVA č. 359, </w:t>
      </w:r>
      <w:r w:rsidR="00611C72" w:rsidRPr="00611C72">
        <w:rPr>
          <w:iCs/>
          <w:sz w:val="24"/>
          <w:szCs w:val="24"/>
        </w:rPr>
        <w:t>Podtatranského 962/2</w:t>
      </w:r>
      <w:r w:rsidRPr="00611C72">
        <w:rPr>
          <w:sz w:val="24"/>
          <w:szCs w:val="24"/>
        </w:rPr>
        <w:t>, 040 01 Košice.</w:t>
      </w:r>
      <w:r>
        <w:rPr>
          <w:sz w:val="24"/>
          <w:szCs w:val="24"/>
        </w:rPr>
        <w:t xml:space="preserve"> Zodpovednou audítorkou je  Ing. Ľubica Leuschel. Nezávislý audit  je prílohou výročnej správy.</w:t>
      </w:r>
    </w:p>
    <w:p w:rsidR="000619E3" w:rsidRDefault="000619E3" w:rsidP="000619E3">
      <w:pPr>
        <w:rPr>
          <w:sz w:val="24"/>
          <w:szCs w:val="24"/>
        </w:rPr>
      </w:pPr>
    </w:p>
    <w:p w:rsidR="00E070DC" w:rsidRDefault="00E070DC" w:rsidP="000619E3">
      <w:pPr>
        <w:rPr>
          <w:sz w:val="24"/>
          <w:szCs w:val="24"/>
        </w:rPr>
      </w:pPr>
    </w:p>
    <w:p w:rsidR="000619E3" w:rsidRDefault="000619E3" w:rsidP="000619E3">
      <w:pPr>
        <w:rPr>
          <w:sz w:val="24"/>
          <w:szCs w:val="24"/>
        </w:rPr>
      </w:pPr>
      <w:r>
        <w:rPr>
          <w:sz w:val="24"/>
          <w:szCs w:val="24"/>
        </w:rPr>
        <w:t>V Košiciach, j</w:t>
      </w:r>
      <w:r w:rsidR="005B5C2C">
        <w:rPr>
          <w:sz w:val="24"/>
          <w:szCs w:val="24"/>
        </w:rPr>
        <w:t>úl</w:t>
      </w:r>
      <w:r>
        <w:rPr>
          <w:sz w:val="24"/>
          <w:szCs w:val="24"/>
        </w:rPr>
        <w:t xml:space="preserve"> 201</w:t>
      </w:r>
      <w:r w:rsidR="005B5C2C">
        <w:rPr>
          <w:sz w:val="24"/>
          <w:szCs w:val="24"/>
        </w:rPr>
        <w:t>9</w:t>
      </w:r>
    </w:p>
    <w:p w:rsidR="000619E3" w:rsidRDefault="000619E3" w:rsidP="000619E3">
      <w:pPr>
        <w:rPr>
          <w:sz w:val="24"/>
          <w:szCs w:val="24"/>
        </w:rPr>
      </w:pPr>
      <w:r>
        <w:rPr>
          <w:sz w:val="24"/>
          <w:szCs w:val="24"/>
        </w:rPr>
        <w:t>Vypracovala :</w:t>
      </w:r>
      <w:r>
        <w:rPr>
          <w:sz w:val="24"/>
          <w:szCs w:val="24"/>
        </w:rPr>
        <w:tab/>
        <w:t xml:space="preserve">Ing. </w:t>
      </w:r>
      <w:r w:rsidR="005B5C2C">
        <w:rPr>
          <w:sz w:val="24"/>
          <w:szCs w:val="24"/>
        </w:rPr>
        <w:t>Viera Háberová</w:t>
      </w:r>
    </w:p>
    <w:p w:rsidR="000D3CE7" w:rsidRDefault="000D3CE7" w:rsidP="000D3CE7">
      <w:pPr>
        <w:spacing w:line="360" w:lineRule="auto"/>
        <w:jc w:val="both"/>
      </w:pPr>
    </w:p>
    <w:p w:rsidR="000619E3" w:rsidRDefault="000619E3" w:rsidP="000619E3">
      <w:pPr>
        <w:rPr>
          <w:sz w:val="24"/>
          <w:szCs w:val="24"/>
        </w:rPr>
      </w:pPr>
    </w:p>
    <w:p w:rsidR="000619E3" w:rsidRDefault="000619E3" w:rsidP="000619E3">
      <w:pPr>
        <w:rPr>
          <w:sz w:val="24"/>
          <w:szCs w:val="24"/>
        </w:rPr>
      </w:pPr>
    </w:p>
    <w:p w:rsidR="004D6158" w:rsidRDefault="004D6158" w:rsidP="000619E3">
      <w:pPr>
        <w:rPr>
          <w:sz w:val="24"/>
          <w:szCs w:val="24"/>
        </w:rPr>
      </w:pPr>
    </w:p>
    <w:p w:rsidR="004D6158" w:rsidRDefault="004D6158" w:rsidP="000619E3">
      <w:pPr>
        <w:rPr>
          <w:sz w:val="24"/>
          <w:szCs w:val="24"/>
        </w:rPr>
      </w:pPr>
    </w:p>
    <w:p w:rsidR="004D6158" w:rsidRDefault="004D6158" w:rsidP="000619E3">
      <w:pPr>
        <w:rPr>
          <w:sz w:val="24"/>
          <w:szCs w:val="24"/>
        </w:rPr>
      </w:pPr>
    </w:p>
    <w:p w:rsidR="004D6158" w:rsidRDefault="004D6158" w:rsidP="000619E3">
      <w:pPr>
        <w:rPr>
          <w:sz w:val="24"/>
          <w:szCs w:val="24"/>
        </w:rPr>
      </w:pPr>
    </w:p>
    <w:p w:rsidR="000619E3" w:rsidRDefault="000619E3" w:rsidP="000619E3">
      <w:pPr>
        <w:rPr>
          <w:sz w:val="24"/>
          <w:szCs w:val="24"/>
        </w:rPr>
      </w:pPr>
    </w:p>
    <w:p w:rsidR="000619E3" w:rsidRDefault="000619E3" w:rsidP="000619E3">
      <w:pPr>
        <w:rPr>
          <w:sz w:val="24"/>
          <w:szCs w:val="24"/>
        </w:rPr>
      </w:pPr>
    </w:p>
    <w:p w:rsidR="000619E3" w:rsidRDefault="000619E3" w:rsidP="000619E3">
      <w:pPr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                                </w:t>
      </w:r>
      <w:r w:rsidR="005B5C2C">
        <w:rPr>
          <w:sz w:val="24"/>
          <w:szCs w:val="24"/>
        </w:rPr>
        <w:t>Mgr</w:t>
      </w:r>
      <w:r>
        <w:rPr>
          <w:sz w:val="28"/>
          <w:szCs w:val="28"/>
        </w:rPr>
        <w:t xml:space="preserve">. </w:t>
      </w:r>
      <w:r w:rsidR="005B5C2C">
        <w:rPr>
          <w:sz w:val="28"/>
          <w:szCs w:val="28"/>
        </w:rPr>
        <w:t>Ladislav Lörinc</w:t>
      </w:r>
    </w:p>
    <w:p w:rsidR="000619E3" w:rsidRDefault="000619E3" w:rsidP="000619E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starosta </w:t>
      </w:r>
    </w:p>
    <w:p w:rsidR="000619E3" w:rsidRDefault="000619E3" w:rsidP="000619E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</w:t>
      </w:r>
    </w:p>
    <w:p w:rsidR="000619E3" w:rsidRDefault="000619E3" w:rsidP="000619E3">
      <w:pPr>
        <w:rPr>
          <w:sz w:val="24"/>
          <w:szCs w:val="24"/>
        </w:rPr>
      </w:pPr>
    </w:p>
    <w:p w:rsidR="00611C72" w:rsidRDefault="00611C72" w:rsidP="000619E3">
      <w:pPr>
        <w:rPr>
          <w:sz w:val="24"/>
          <w:szCs w:val="24"/>
        </w:rPr>
      </w:pPr>
    </w:p>
    <w:p w:rsidR="000D3CE7" w:rsidRPr="00A64724" w:rsidRDefault="000D3CE7" w:rsidP="000D3CE7">
      <w:pPr>
        <w:pStyle w:val="Bezriadkovania"/>
        <w:rPr>
          <w:rFonts w:ascii="Times New Roman" w:hAnsi="Times New Roman"/>
          <w:b/>
          <w:sz w:val="24"/>
          <w:szCs w:val="24"/>
          <w:lang w:val="sk-SK"/>
        </w:rPr>
      </w:pPr>
      <w:r w:rsidRPr="00A64724">
        <w:rPr>
          <w:rFonts w:ascii="Times New Roman" w:hAnsi="Times New Roman"/>
          <w:b/>
          <w:sz w:val="24"/>
          <w:szCs w:val="24"/>
          <w:lang w:val="sk-SK"/>
        </w:rPr>
        <w:t>Prílohy:</w:t>
      </w:r>
    </w:p>
    <w:p w:rsidR="000D3CE7" w:rsidRPr="00A64724" w:rsidRDefault="000D3CE7" w:rsidP="000D3CE7">
      <w:pPr>
        <w:pStyle w:val="Bezriadkovania"/>
        <w:jc w:val="center"/>
        <w:rPr>
          <w:rFonts w:ascii="Times New Roman" w:hAnsi="Times New Roman"/>
          <w:b/>
          <w:sz w:val="24"/>
          <w:szCs w:val="24"/>
          <w:lang w:val="sk-SK"/>
        </w:rPr>
      </w:pPr>
    </w:p>
    <w:p w:rsidR="000D3CE7" w:rsidRPr="00A64724" w:rsidRDefault="000D3CE7" w:rsidP="00D60D95">
      <w:pPr>
        <w:pStyle w:val="Bezriadkovania"/>
        <w:numPr>
          <w:ilvl w:val="0"/>
          <w:numId w:val="6"/>
        </w:numPr>
        <w:rPr>
          <w:rFonts w:ascii="Times New Roman" w:hAnsi="Times New Roman"/>
          <w:sz w:val="24"/>
          <w:szCs w:val="24"/>
          <w:lang w:val="sk-SK"/>
        </w:rPr>
      </w:pPr>
      <w:r w:rsidRPr="00A64724">
        <w:rPr>
          <w:rFonts w:ascii="Times New Roman" w:hAnsi="Times New Roman"/>
          <w:sz w:val="24"/>
          <w:szCs w:val="24"/>
          <w:lang w:val="sk-SK"/>
        </w:rPr>
        <w:t>Individuálna účtovná závierka: Súvaha, Výkaz ziskov a strát, Poznámky</w:t>
      </w:r>
    </w:p>
    <w:p w:rsidR="006F72B9" w:rsidRDefault="000D3CE7" w:rsidP="00D60D95">
      <w:pPr>
        <w:pStyle w:val="Bezriadkovania"/>
        <w:numPr>
          <w:ilvl w:val="0"/>
          <w:numId w:val="6"/>
        </w:numPr>
      </w:pPr>
      <w:r w:rsidRPr="00AF48D8">
        <w:rPr>
          <w:rFonts w:ascii="Times New Roman" w:hAnsi="Times New Roman"/>
          <w:sz w:val="24"/>
          <w:szCs w:val="24"/>
          <w:lang w:val="sk-SK"/>
        </w:rPr>
        <w:t xml:space="preserve">Výrok audítora k individuálnej účtovnej závierke </w:t>
      </w:r>
    </w:p>
    <w:sectPr w:rsidR="006F72B9" w:rsidSect="004737F8">
      <w:footerReference w:type="default" r:id="rId14"/>
      <w:footerReference w:type="first" r:id="rId15"/>
      <w:pgSz w:w="11906" w:h="16838"/>
      <w:pgMar w:top="1417" w:right="1417" w:bottom="1417" w:left="1843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33D1" w:rsidRDefault="009433D1" w:rsidP="000E56DE">
      <w:r>
        <w:separator/>
      </w:r>
    </w:p>
  </w:endnote>
  <w:endnote w:type="continuationSeparator" w:id="0">
    <w:p w:rsidR="009433D1" w:rsidRDefault="009433D1" w:rsidP="000E5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3129016"/>
      <w:docPartObj>
        <w:docPartGallery w:val="Page Numbers (Bottom of Page)"/>
        <w:docPartUnique/>
      </w:docPartObj>
    </w:sdtPr>
    <w:sdtContent>
      <w:p w:rsidR="007D233A" w:rsidRDefault="007D233A">
        <w:pPr>
          <w:pStyle w:val="Pta"/>
          <w:jc w:val="right"/>
        </w:pPr>
      </w:p>
    </w:sdtContent>
  </w:sdt>
  <w:p w:rsidR="007D233A" w:rsidRDefault="007D233A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33A" w:rsidRDefault="007D233A">
    <w:pPr>
      <w:pStyle w:val="Pta"/>
    </w:pPr>
    <w:r>
      <w:tab/>
    </w:r>
    <w:r>
      <w:tab/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05228710"/>
      <w:docPartObj>
        <w:docPartGallery w:val="Page Numbers (Bottom of Page)"/>
        <w:docPartUnique/>
      </w:docPartObj>
    </w:sdtPr>
    <w:sdtContent>
      <w:p w:rsidR="007D233A" w:rsidRDefault="007D233A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7D233A" w:rsidRDefault="007D233A">
    <w:pPr>
      <w:pStyle w:val="Pt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33A" w:rsidRDefault="007D233A">
    <w:pPr>
      <w:pStyle w:val="Pta"/>
    </w:pPr>
    <w:r>
      <w:tab/>
    </w:r>
    <w:r>
      <w:tab/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33D1" w:rsidRDefault="009433D1" w:rsidP="000E56DE">
      <w:r>
        <w:separator/>
      </w:r>
    </w:p>
  </w:footnote>
  <w:footnote w:type="continuationSeparator" w:id="0">
    <w:p w:rsidR="009433D1" w:rsidRDefault="009433D1" w:rsidP="000E56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B781A"/>
    <w:multiLevelType w:val="hybridMultilevel"/>
    <w:tmpl w:val="37C88200"/>
    <w:lvl w:ilvl="0" w:tplc="041B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B719F"/>
    <w:multiLevelType w:val="hybridMultilevel"/>
    <w:tmpl w:val="F5E27348"/>
    <w:lvl w:ilvl="0" w:tplc="041B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C00974"/>
    <w:multiLevelType w:val="hybridMultilevel"/>
    <w:tmpl w:val="A38CDE3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76B4F"/>
    <w:multiLevelType w:val="multilevel"/>
    <w:tmpl w:val="7EE0DC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" w15:restartNumberingAfterBreak="0">
    <w:nsid w:val="0ECD0B2E"/>
    <w:multiLevelType w:val="hybridMultilevel"/>
    <w:tmpl w:val="819CDC6A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FC0074"/>
    <w:multiLevelType w:val="multilevel"/>
    <w:tmpl w:val="4468995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69B6689"/>
    <w:multiLevelType w:val="hybridMultilevel"/>
    <w:tmpl w:val="D8C0D2C2"/>
    <w:lvl w:ilvl="0" w:tplc="041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B">
      <w:start w:val="1"/>
      <w:numFmt w:val="bullet"/>
      <w:lvlText w:val="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976A13"/>
    <w:multiLevelType w:val="multilevel"/>
    <w:tmpl w:val="7440313E"/>
    <w:lvl w:ilvl="0">
      <w:start w:val="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C633889"/>
    <w:multiLevelType w:val="hybridMultilevel"/>
    <w:tmpl w:val="36D6F9BA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A70ADB"/>
    <w:multiLevelType w:val="hybridMultilevel"/>
    <w:tmpl w:val="04929A0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060733"/>
    <w:multiLevelType w:val="multilevel"/>
    <w:tmpl w:val="BF7C6F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4620D84"/>
    <w:multiLevelType w:val="hybridMultilevel"/>
    <w:tmpl w:val="7C404794"/>
    <w:lvl w:ilvl="0" w:tplc="040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7E1A37"/>
    <w:multiLevelType w:val="hybridMultilevel"/>
    <w:tmpl w:val="E5E07EDC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E436A9"/>
    <w:multiLevelType w:val="hybridMultilevel"/>
    <w:tmpl w:val="8488D54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21311C3"/>
    <w:multiLevelType w:val="hybridMultilevel"/>
    <w:tmpl w:val="78EED2E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CF40D4"/>
    <w:multiLevelType w:val="hybridMultilevel"/>
    <w:tmpl w:val="837CCEE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82188D"/>
    <w:multiLevelType w:val="multilevel"/>
    <w:tmpl w:val="1CBCAA38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A513BAA"/>
    <w:multiLevelType w:val="hybridMultilevel"/>
    <w:tmpl w:val="A98E25C0"/>
    <w:lvl w:ilvl="0" w:tplc="04050005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2641A36"/>
    <w:multiLevelType w:val="multilevel"/>
    <w:tmpl w:val="6E366C2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3B17678"/>
    <w:multiLevelType w:val="multilevel"/>
    <w:tmpl w:val="5CC8BA8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48C4404"/>
    <w:multiLevelType w:val="multilevel"/>
    <w:tmpl w:val="16BEE9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93F09F9"/>
    <w:multiLevelType w:val="hybridMultilevel"/>
    <w:tmpl w:val="A796D3FE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2F527E6"/>
    <w:multiLevelType w:val="hybridMultilevel"/>
    <w:tmpl w:val="2ED4D0E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B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3707BF3"/>
    <w:multiLevelType w:val="hybridMultilevel"/>
    <w:tmpl w:val="C8C0F6F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FE565F"/>
    <w:multiLevelType w:val="multilevel"/>
    <w:tmpl w:val="A55E730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46B386D"/>
    <w:multiLevelType w:val="multilevel"/>
    <w:tmpl w:val="5EC88EDE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  <w:sz w:val="28"/>
      </w:rPr>
    </w:lvl>
    <w:lvl w:ilvl="1">
      <w:start w:val="10"/>
      <w:numFmt w:val="decimal"/>
      <w:lvlText w:val="%1.%2"/>
      <w:lvlJc w:val="left"/>
      <w:pPr>
        <w:ind w:left="525" w:hanging="525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8"/>
      </w:rPr>
    </w:lvl>
  </w:abstractNum>
  <w:abstractNum w:abstractNumId="27" w15:restartNumberingAfterBreak="0">
    <w:nsid w:val="67B43E7C"/>
    <w:multiLevelType w:val="hybridMultilevel"/>
    <w:tmpl w:val="D3142604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33D45CA"/>
    <w:multiLevelType w:val="hybridMultilevel"/>
    <w:tmpl w:val="7258FF1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6240A24"/>
    <w:multiLevelType w:val="hybridMultilevel"/>
    <w:tmpl w:val="56CA08AE"/>
    <w:lvl w:ilvl="0" w:tplc="041B0005">
      <w:start w:val="1"/>
      <w:numFmt w:val="bullet"/>
      <w:lvlText w:val=""/>
      <w:lvlJc w:val="left"/>
      <w:pPr>
        <w:ind w:left="234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7A2E1A57"/>
    <w:multiLevelType w:val="hybridMultilevel"/>
    <w:tmpl w:val="BCD4AB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0F618E"/>
    <w:multiLevelType w:val="hybridMultilevel"/>
    <w:tmpl w:val="8AFC7D2A"/>
    <w:lvl w:ilvl="0" w:tplc="37528E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</w:num>
  <w:num w:numId="6">
    <w:abstractNumId w:val="13"/>
  </w:num>
  <w:num w:numId="7">
    <w:abstractNumId w:val="3"/>
  </w:num>
  <w:num w:numId="8">
    <w:abstractNumId w:val="21"/>
  </w:num>
  <w:num w:numId="9">
    <w:abstractNumId w:val="5"/>
  </w:num>
  <w:num w:numId="10">
    <w:abstractNumId w:val="20"/>
  </w:num>
  <w:num w:numId="11">
    <w:abstractNumId w:val="17"/>
  </w:num>
  <w:num w:numId="12">
    <w:abstractNumId w:val="26"/>
  </w:num>
  <w:num w:numId="13">
    <w:abstractNumId w:val="16"/>
  </w:num>
  <w:num w:numId="14">
    <w:abstractNumId w:val="27"/>
  </w:num>
  <w:num w:numId="15">
    <w:abstractNumId w:val="2"/>
  </w:num>
  <w:num w:numId="16">
    <w:abstractNumId w:val="25"/>
  </w:num>
  <w:num w:numId="17">
    <w:abstractNumId w:val="24"/>
  </w:num>
  <w:num w:numId="18">
    <w:abstractNumId w:val="10"/>
  </w:num>
  <w:num w:numId="1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</w:num>
  <w:num w:numId="21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8"/>
  </w:num>
  <w:num w:numId="24">
    <w:abstractNumId w:val="9"/>
  </w:num>
  <w:num w:numId="25">
    <w:abstractNumId w:val="30"/>
  </w:num>
  <w:num w:numId="26">
    <w:abstractNumId w:val="2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2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</w:num>
  <w:num w:numId="31">
    <w:abstractNumId w:val="29"/>
  </w:num>
  <w:num w:numId="32">
    <w:abstractNumId w:val="7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9E3"/>
    <w:rsid w:val="00000A00"/>
    <w:rsid w:val="00011841"/>
    <w:rsid w:val="00011982"/>
    <w:rsid w:val="00016CD7"/>
    <w:rsid w:val="000172AB"/>
    <w:rsid w:val="00041D79"/>
    <w:rsid w:val="00046AD6"/>
    <w:rsid w:val="0005029C"/>
    <w:rsid w:val="000545D2"/>
    <w:rsid w:val="0005478D"/>
    <w:rsid w:val="00055701"/>
    <w:rsid w:val="000619E3"/>
    <w:rsid w:val="00082601"/>
    <w:rsid w:val="00082997"/>
    <w:rsid w:val="000B405A"/>
    <w:rsid w:val="000D3CE7"/>
    <w:rsid w:val="000D51F6"/>
    <w:rsid w:val="000D676B"/>
    <w:rsid w:val="000E2BBC"/>
    <w:rsid w:val="000E4937"/>
    <w:rsid w:val="000E56DE"/>
    <w:rsid w:val="000F46CB"/>
    <w:rsid w:val="0011373B"/>
    <w:rsid w:val="00117F6F"/>
    <w:rsid w:val="00140563"/>
    <w:rsid w:val="001430F5"/>
    <w:rsid w:val="0014341E"/>
    <w:rsid w:val="00147A73"/>
    <w:rsid w:val="00154052"/>
    <w:rsid w:val="00166E2D"/>
    <w:rsid w:val="00174CB0"/>
    <w:rsid w:val="001850F0"/>
    <w:rsid w:val="0018536C"/>
    <w:rsid w:val="001C21FB"/>
    <w:rsid w:val="001D0EB0"/>
    <w:rsid w:val="001D153B"/>
    <w:rsid w:val="001D38AF"/>
    <w:rsid w:val="001D5503"/>
    <w:rsid w:val="001E0AFA"/>
    <w:rsid w:val="001E252E"/>
    <w:rsid w:val="001E411C"/>
    <w:rsid w:val="001E46C9"/>
    <w:rsid w:val="001E4B6F"/>
    <w:rsid w:val="001F30BC"/>
    <w:rsid w:val="001F735E"/>
    <w:rsid w:val="00201BCA"/>
    <w:rsid w:val="00210CCE"/>
    <w:rsid w:val="00237141"/>
    <w:rsid w:val="00244F48"/>
    <w:rsid w:val="002631DD"/>
    <w:rsid w:val="002B78A1"/>
    <w:rsid w:val="002D0283"/>
    <w:rsid w:val="0031452B"/>
    <w:rsid w:val="00324F16"/>
    <w:rsid w:val="003316BE"/>
    <w:rsid w:val="00331FFC"/>
    <w:rsid w:val="00360174"/>
    <w:rsid w:val="0038081C"/>
    <w:rsid w:val="00393D02"/>
    <w:rsid w:val="00395EEA"/>
    <w:rsid w:val="003A0967"/>
    <w:rsid w:val="003A6274"/>
    <w:rsid w:val="003A7634"/>
    <w:rsid w:val="003B130D"/>
    <w:rsid w:val="003B2374"/>
    <w:rsid w:val="003B2D9D"/>
    <w:rsid w:val="003B3EF5"/>
    <w:rsid w:val="003B461E"/>
    <w:rsid w:val="003E5553"/>
    <w:rsid w:val="003F2836"/>
    <w:rsid w:val="004001DC"/>
    <w:rsid w:val="00413C18"/>
    <w:rsid w:val="00415DB4"/>
    <w:rsid w:val="0042415B"/>
    <w:rsid w:val="00426C9C"/>
    <w:rsid w:val="00431C9D"/>
    <w:rsid w:val="00433F74"/>
    <w:rsid w:val="004358D6"/>
    <w:rsid w:val="00436A82"/>
    <w:rsid w:val="00447B3A"/>
    <w:rsid w:val="004507E1"/>
    <w:rsid w:val="00460980"/>
    <w:rsid w:val="004737F8"/>
    <w:rsid w:val="004840F9"/>
    <w:rsid w:val="004B3529"/>
    <w:rsid w:val="004B39FB"/>
    <w:rsid w:val="004C00A1"/>
    <w:rsid w:val="004D6158"/>
    <w:rsid w:val="004F1033"/>
    <w:rsid w:val="005032DC"/>
    <w:rsid w:val="0058085B"/>
    <w:rsid w:val="00591DCB"/>
    <w:rsid w:val="005A27FC"/>
    <w:rsid w:val="005A49EC"/>
    <w:rsid w:val="005B5C2C"/>
    <w:rsid w:val="005B6FE1"/>
    <w:rsid w:val="005C29D3"/>
    <w:rsid w:val="005E22A8"/>
    <w:rsid w:val="005E2AA4"/>
    <w:rsid w:val="005E6559"/>
    <w:rsid w:val="005F582F"/>
    <w:rsid w:val="00611C72"/>
    <w:rsid w:val="00615E47"/>
    <w:rsid w:val="00621147"/>
    <w:rsid w:val="0062693C"/>
    <w:rsid w:val="00635C0C"/>
    <w:rsid w:val="00647ABB"/>
    <w:rsid w:val="00651EE8"/>
    <w:rsid w:val="00661CF0"/>
    <w:rsid w:val="006837E2"/>
    <w:rsid w:val="00683B7B"/>
    <w:rsid w:val="006A56CA"/>
    <w:rsid w:val="006B2CB6"/>
    <w:rsid w:val="006B481E"/>
    <w:rsid w:val="006D35F8"/>
    <w:rsid w:val="006D5EBC"/>
    <w:rsid w:val="006E0EA9"/>
    <w:rsid w:val="006F54CD"/>
    <w:rsid w:val="006F72B9"/>
    <w:rsid w:val="00701168"/>
    <w:rsid w:val="007039CC"/>
    <w:rsid w:val="00725AE0"/>
    <w:rsid w:val="00725C92"/>
    <w:rsid w:val="00726AD4"/>
    <w:rsid w:val="00740859"/>
    <w:rsid w:val="00742BE5"/>
    <w:rsid w:val="007436F4"/>
    <w:rsid w:val="00763115"/>
    <w:rsid w:val="007753E8"/>
    <w:rsid w:val="0077663E"/>
    <w:rsid w:val="0079671D"/>
    <w:rsid w:val="007A1EBB"/>
    <w:rsid w:val="007A46D7"/>
    <w:rsid w:val="007B088B"/>
    <w:rsid w:val="007B29E6"/>
    <w:rsid w:val="007C6C0B"/>
    <w:rsid w:val="007D233A"/>
    <w:rsid w:val="007D4C0F"/>
    <w:rsid w:val="007F2094"/>
    <w:rsid w:val="007F6AEE"/>
    <w:rsid w:val="00807E5B"/>
    <w:rsid w:val="00820C91"/>
    <w:rsid w:val="00822346"/>
    <w:rsid w:val="00855175"/>
    <w:rsid w:val="0086562B"/>
    <w:rsid w:val="008810E0"/>
    <w:rsid w:val="00887569"/>
    <w:rsid w:val="008955D9"/>
    <w:rsid w:val="008970A3"/>
    <w:rsid w:val="008C0A42"/>
    <w:rsid w:val="008C21B4"/>
    <w:rsid w:val="008F37D2"/>
    <w:rsid w:val="00911FF2"/>
    <w:rsid w:val="00913DFA"/>
    <w:rsid w:val="00915FCE"/>
    <w:rsid w:val="009433D1"/>
    <w:rsid w:val="00946FAB"/>
    <w:rsid w:val="00951546"/>
    <w:rsid w:val="00960790"/>
    <w:rsid w:val="009659D5"/>
    <w:rsid w:val="00972B41"/>
    <w:rsid w:val="0097548F"/>
    <w:rsid w:val="00975839"/>
    <w:rsid w:val="00977E36"/>
    <w:rsid w:val="00981096"/>
    <w:rsid w:val="009878A1"/>
    <w:rsid w:val="009A44AB"/>
    <w:rsid w:val="009A6FC0"/>
    <w:rsid w:val="009B5486"/>
    <w:rsid w:val="009C37DF"/>
    <w:rsid w:val="009C44FE"/>
    <w:rsid w:val="009D373C"/>
    <w:rsid w:val="009F2F70"/>
    <w:rsid w:val="009F7426"/>
    <w:rsid w:val="009F7615"/>
    <w:rsid w:val="00A0088C"/>
    <w:rsid w:val="00A0630B"/>
    <w:rsid w:val="00A16016"/>
    <w:rsid w:val="00A25D3A"/>
    <w:rsid w:val="00A3595C"/>
    <w:rsid w:val="00A52BC2"/>
    <w:rsid w:val="00A64724"/>
    <w:rsid w:val="00A70CAC"/>
    <w:rsid w:val="00A93B88"/>
    <w:rsid w:val="00A941AC"/>
    <w:rsid w:val="00A965AD"/>
    <w:rsid w:val="00AA40DC"/>
    <w:rsid w:val="00AA7757"/>
    <w:rsid w:val="00AB6247"/>
    <w:rsid w:val="00AC64B5"/>
    <w:rsid w:val="00AD4EB9"/>
    <w:rsid w:val="00AE2BDB"/>
    <w:rsid w:val="00AE4213"/>
    <w:rsid w:val="00AF12E3"/>
    <w:rsid w:val="00AF48D8"/>
    <w:rsid w:val="00B02659"/>
    <w:rsid w:val="00B0310B"/>
    <w:rsid w:val="00B07C8E"/>
    <w:rsid w:val="00B45303"/>
    <w:rsid w:val="00B4735C"/>
    <w:rsid w:val="00B53BDF"/>
    <w:rsid w:val="00B54B58"/>
    <w:rsid w:val="00B679D1"/>
    <w:rsid w:val="00B7565A"/>
    <w:rsid w:val="00B75F4A"/>
    <w:rsid w:val="00B82BF6"/>
    <w:rsid w:val="00B97C3F"/>
    <w:rsid w:val="00BA5579"/>
    <w:rsid w:val="00BB3D30"/>
    <w:rsid w:val="00BC13AB"/>
    <w:rsid w:val="00BD08B9"/>
    <w:rsid w:val="00BE22A2"/>
    <w:rsid w:val="00BE77D7"/>
    <w:rsid w:val="00BF6385"/>
    <w:rsid w:val="00C0510F"/>
    <w:rsid w:val="00C07122"/>
    <w:rsid w:val="00C21E13"/>
    <w:rsid w:val="00C4689C"/>
    <w:rsid w:val="00C47303"/>
    <w:rsid w:val="00C54FD0"/>
    <w:rsid w:val="00C658F6"/>
    <w:rsid w:val="00C75FE5"/>
    <w:rsid w:val="00C90116"/>
    <w:rsid w:val="00C92E82"/>
    <w:rsid w:val="00CB4EB7"/>
    <w:rsid w:val="00CC01B2"/>
    <w:rsid w:val="00CC07D8"/>
    <w:rsid w:val="00CC6AB5"/>
    <w:rsid w:val="00CD0396"/>
    <w:rsid w:val="00CD1931"/>
    <w:rsid w:val="00CF387B"/>
    <w:rsid w:val="00D02D4B"/>
    <w:rsid w:val="00D04458"/>
    <w:rsid w:val="00D1693B"/>
    <w:rsid w:val="00D20F90"/>
    <w:rsid w:val="00D25ABA"/>
    <w:rsid w:val="00D54F5F"/>
    <w:rsid w:val="00D575DA"/>
    <w:rsid w:val="00D60D95"/>
    <w:rsid w:val="00D677DB"/>
    <w:rsid w:val="00D74BEF"/>
    <w:rsid w:val="00D7573A"/>
    <w:rsid w:val="00D8676B"/>
    <w:rsid w:val="00D92D84"/>
    <w:rsid w:val="00DA0B81"/>
    <w:rsid w:val="00DA441F"/>
    <w:rsid w:val="00DB2A54"/>
    <w:rsid w:val="00DC0A8C"/>
    <w:rsid w:val="00DE2CF4"/>
    <w:rsid w:val="00DE738C"/>
    <w:rsid w:val="00E01958"/>
    <w:rsid w:val="00E05FF7"/>
    <w:rsid w:val="00E070DC"/>
    <w:rsid w:val="00E17F5C"/>
    <w:rsid w:val="00E253BD"/>
    <w:rsid w:val="00E50BA1"/>
    <w:rsid w:val="00E632DA"/>
    <w:rsid w:val="00E63AD1"/>
    <w:rsid w:val="00E82B5D"/>
    <w:rsid w:val="00E92AE9"/>
    <w:rsid w:val="00EB2276"/>
    <w:rsid w:val="00EB3E1C"/>
    <w:rsid w:val="00EB4283"/>
    <w:rsid w:val="00EC57A5"/>
    <w:rsid w:val="00EC6B10"/>
    <w:rsid w:val="00ED41DE"/>
    <w:rsid w:val="00EE21FF"/>
    <w:rsid w:val="00F051F1"/>
    <w:rsid w:val="00F64663"/>
    <w:rsid w:val="00F83674"/>
    <w:rsid w:val="00F957D1"/>
    <w:rsid w:val="00FB13E5"/>
    <w:rsid w:val="00FB3DD5"/>
    <w:rsid w:val="00FB4B26"/>
    <w:rsid w:val="00FB5C48"/>
    <w:rsid w:val="00FD0108"/>
    <w:rsid w:val="00FD24A0"/>
    <w:rsid w:val="00FD3058"/>
    <w:rsid w:val="00FD4950"/>
    <w:rsid w:val="00FE0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379B454"/>
  <w15:docId w15:val="{D331DF63-5D9C-42D6-8272-73776C9CB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0619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y"/>
    <w:next w:val="Normlny"/>
    <w:link w:val="Nadpis1Char"/>
    <w:qFormat/>
    <w:rsid w:val="000619E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nhideWhenUsed/>
    <w:qFormat/>
    <w:rsid w:val="000619E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0619E3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rsid w:val="000619E3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styleId="Hypertextovprepojenie">
    <w:name w:val="Hyperlink"/>
    <w:basedOn w:val="Predvolenpsmoodseku"/>
    <w:semiHidden/>
    <w:unhideWhenUsed/>
    <w:rsid w:val="000619E3"/>
    <w:rPr>
      <w:color w:val="0000FF"/>
      <w:u w:val="single"/>
    </w:rPr>
  </w:style>
  <w:style w:type="paragraph" w:styleId="Obsah1">
    <w:name w:val="toc 1"/>
    <w:basedOn w:val="Normlny"/>
    <w:next w:val="Normlny"/>
    <w:autoRedefine/>
    <w:semiHidden/>
    <w:unhideWhenUsed/>
    <w:rsid w:val="000619E3"/>
    <w:pPr>
      <w:tabs>
        <w:tab w:val="left" w:pos="480"/>
        <w:tab w:val="right" w:leader="dot" w:pos="9062"/>
      </w:tabs>
      <w:ind w:left="540" w:hanging="540"/>
    </w:pPr>
    <w:rPr>
      <w:b/>
      <w:noProof/>
      <w:sz w:val="24"/>
      <w:szCs w:val="24"/>
    </w:rPr>
  </w:style>
  <w:style w:type="paragraph" w:styleId="Obsah2">
    <w:name w:val="toc 2"/>
    <w:basedOn w:val="Normlny"/>
    <w:next w:val="Normlny"/>
    <w:autoRedefine/>
    <w:semiHidden/>
    <w:unhideWhenUsed/>
    <w:rsid w:val="000619E3"/>
    <w:pPr>
      <w:ind w:left="240"/>
    </w:pPr>
    <w:rPr>
      <w:sz w:val="24"/>
      <w:szCs w:val="24"/>
    </w:rPr>
  </w:style>
  <w:style w:type="paragraph" w:styleId="Zkladntext3">
    <w:name w:val="Body Text 3"/>
    <w:basedOn w:val="Normlny"/>
    <w:link w:val="Zkladntext3Char"/>
    <w:unhideWhenUsed/>
    <w:rsid w:val="000619E3"/>
    <w:pPr>
      <w:jc w:val="both"/>
    </w:pPr>
    <w:rPr>
      <w:b/>
      <w:bCs/>
      <w:sz w:val="24"/>
      <w:szCs w:val="24"/>
    </w:rPr>
  </w:style>
  <w:style w:type="character" w:customStyle="1" w:styleId="Zkladntext3Char">
    <w:name w:val="Základný text 3 Char"/>
    <w:basedOn w:val="Predvolenpsmoodseku"/>
    <w:link w:val="Zkladntext3"/>
    <w:semiHidden/>
    <w:rsid w:val="000619E3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NormlnIMP">
    <w:name w:val="Normální_IMP"/>
    <w:basedOn w:val="Normlny"/>
    <w:rsid w:val="000619E3"/>
    <w:pPr>
      <w:suppressAutoHyphens/>
      <w:spacing w:line="228" w:lineRule="auto"/>
    </w:pPr>
    <w:rPr>
      <w:sz w:val="24"/>
    </w:rPr>
  </w:style>
  <w:style w:type="paragraph" w:customStyle="1" w:styleId="normlnimp0">
    <w:name w:val="normlnimp"/>
    <w:basedOn w:val="Normlny"/>
    <w:rsid w:val="000619E3"/>
    <w:pPr>
      <w:spacing w:before="100" w:beforeAutospacing="1" w:after="100" w:afterAutospacing="1"/>
    </w:pPr>
    <w:rPr>
      <w:sz w:val="24"/>
      <w:szCs w:val="24"/>
    </w:rPr>
  </w:style>
  <w:style w:type="paragraph" w:customStyle="1" w:styleId="Pismenka">
    <w:name w:val="Pismenka"/>
    <w:basedOn w:val="Zkladntext"/>
    <w:rsid w:val="000619E3"/>
    <w:pPr>
      <w:tabs>
        <w:tab w:val="num" w:pos="426"/>
      </w:tabs>
      <w:spacing w:after="0"/>
      <w:ind w:left="426" w:hanging="426"/>
      <w:jc w:val="both"/>
    </w:pPr>
    <w:rPr>
      <w:b/>
      <w:sz w:val="18"/>
      <w:lang w:eastAsia="sk-SK"/>
    </w:rPr>
  </w:style>
  <w:style w:type="table" w:styleId="Mriekatabuky">
    <w:name w:val="Table Grid"/>
    <w:basedOn w:val="Normlnatabuka"/>
    <w:rsid w:val="000619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0619E3"/>
    <w:rPr>
      <w:b/>
      <w:bCs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0619E3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0619E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619E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619E3"/>
    <w:rPr>
      <w:rFonts w:ascii="Tahoma" w:eastAsia="Times New Roman" w:hAnsi="Tahoma" w:cs="Tahoma"/>
      <w:sz w:val="16"/>
      <w:szCs w:val="16"/>
      <w:lang w:eastAsia="cs-CZ"/>
    </w:rPr>
  </w:style>
  <w:style w:type="character" w:styleId="Zvraznenie">
    <w:name w:val="Emphasis"/>
    <w:uiPriority w:val="20"/>
    <w:qFormat/>
    <w:rsid w:val="006D5EBC"/>
    <w:rPr>
      <w:i/>
      <w:iCs/>
    </w:rPr>
  </w:style>
  <w:style w:type="paragraph" w:styleId="Odsekzoznamu">
    <w:name w:val="List Paragraph"/>
    <w:basedOn w:val="Normlny"/>
    <w:uiPriority w:val="34"/>
    <w:qFormat/>
    <w:rsid w:val="000545D2"/>
    <w:pPr>
      <w:ind w:left="720"/>
      <w:contextualSpacing/>
    </w:pPr>
  </w:style>
  <w:style w:type="paragraph" w:styleId="Bezriadkovania">
    <w:name w:val="No Spacing"/>
    <w:qFormat/>
    <w:rsid w:val="000D3CE7"/>
    <w:pPr>
      <w:spacing w:after="0" w:line="240" w:lineRule="auto"/>
    </w:pPr>
    <w:rPr>
      <w:rFonts w:ascii="Calibri" w:eastAsia="Calibri" w:hAnsi="Calibri" w:cs="Times New Roman"/>
      <w:lang w:val="cs-CZ"/>
    </w:rPr>
  </w:style>
  <w:style w:type="paragraph" w:styleId="Hlavika">
    <w:name w:val="header"/>
    <w:basedOn w:val="Normlny"/>
    <w:link w:val="HlavikaChar"/>
    <w:unhideWhenUsed/>
    <w:rsid w:val="000E56D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0E56DE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0E56D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0E56DE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89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828409-2B3F-4BAF-8ABB-E73A6F0F3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21</Pages>
  <Words>5950</Words>
  <Characters>33916</Characters>
  <Application>Microsoft Office Word</Application>
  <DocSecurity>0</DocSecurity>
  <Lines>282</Lines>
  <Paragraphs>79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lnogova</dc:creator>
  <cp:lastModifiedBy>Viera Háberová</cp:lastModifiedBy>
  <cp:revision>10</cp:revision>
  <cp:lastPrinted>2019-07-29T13:30:00Z</cp:lastPrinted>
  <dcterms:created xsi:type="dcterms:W3CDTF">2019-07-26T11:37:00Z</dcterms:created>
  <dcterms:modified xsi:type="dcterms:W3CDTF">2019-07-29T13:38:00Z</dcterms:modified>
</cp:coreProperties>
</file>